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F" w:rsidRDefault="00C0619C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2016</w:t>
      </w:r>
      <w:r w:rsidRPr="00A979A1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8"/>
        <w:gridCol w:w="8332"/>
        <w:gridCol w:w="1842"/>
        <w:gridCol w:w="2127"/>
      </w:tblGrid>
      <w:tr w:rsidR="00C6039F" w:rsidRPr="006D78B7" w:rsidTr="00C6039F">
        <w:tc>
          <w:tcPr>
            <w:tcW w:w="2408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039F" w:rsidRPr="006D78B7" w:rsidTr="00C6039F">
        <w:tc>
          <w:tcPr>
            <w:tcW w:w="2408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организационно-управленческая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</w:t>
            </w:r>
          </w:p>
        </w:tc>
        <w:tc>
          <w:tcPr>
            <w:tcW w:w="8332" w:type="dxa"/>
          </w:tcPr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Подготовка и утверждение документов учреждения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Pr="00635BF1" w:rsidRDefault="00635BF1" w:rsidP="00635BF1">
            <w:pPr>
              <w:pStyle w:val="a9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39F" w:rsidRPr="00635BF1">
              <w:rPr>
                <w:rFonts w:ascii="Times New Roman" w:hAnsi="Times New Roman" w:cs="Times New Roman"/>
                <w:sz w:val="24"/>
                <w:szCs w:val="24"/>
              </w:rPr>
              <w:t>ланирование работы отделений и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5A0" w:rsidRDefault="00635BF1" w:rsidP="00635BF1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г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одовое </w:t>
            </w:r>
          </w:p>
          <w:p w:rsidR="002E6745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месячное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6039F">
              <w:rPr>
                <w:rFonts w:ascii="Times New Roman" w:hAnsi="Times New Roman" w:cs="Times New Roman"/>
                <w:sz w:val="24"/>
                <w:szCs w:val="24"/>
              </w:rPr>
              <w:t xml:space="preserve"> – Коллективный договор на 2016 – 2018 годы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6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нормирования труда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Pr="006D78B7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– Аттестация специалистов учреждения 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Подготовка статистической, финансово-экономической отчетности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2.1. – Ежемесячный отчет по работе отделений и филиалов центра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2.2. – Ежеквартальные отчеты по работе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–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услуг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в сфере социального  об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 xml:space="preserve"> Здвинского района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549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– 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качества предоставляемых услуг, их анализ и проведение мероприятий для улучшения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населения 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– Анализ работы центра за 2016 год и планирование на 2017 год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8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 Организационные мероприятия</w:t>
            </w: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– Организация работы отделений и филиалов, согласно Положениям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обязанностям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– Сохранение всех отделений и филиалов учреждения</w:t>
            </w: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– Содействие в организации отдыха и оздоровления детей из малоимущих семей в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 и ДОЛ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– Оказание своевременной помощи гражданам, признанным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уждающимися в социальном обслуживании</w:t>
            </w: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Pr="00FB5892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 – Содействие в пролечивании от алкогольной зависимости родителей из семей, испытывающих трудности в социальной адаптации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–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Электронный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 данных на инвалидов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нуждающихся в социальном обслуживании</w:t>
            </w: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Внутренний контроль качества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ематические проверки отделений и филиалов по ведению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социальному обслуживанию и качественному предоставлению услуг: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и методы оказания реабилитационных услуг гражданам, признанным нуждающимися в социальном обслуживании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социальной реабилитации инвалидов</w:t>
            </w:r>
          </w:p>
          <w:p w:rsidR="008B7754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и реабилитацио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ная работа на  семьи,   находящиеся  в социально - опасном положении и семьи, испытывающие трудности в социальной адаптации в отделении социальной помощи семье и детям</w:t>
            </w:r>
          </w:p>
          <w:p w:rsidR="008B7754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пожилых граждан и инвалидов в отделении социального обслуживания на дому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и документальное оформление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стационарном  учреждении «Отделение милосердия для престарелых и инвалидов»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4.5 -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нализ качества и доступности предоставления социальных услуг населению по результатам проверки комиссии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и проведенного опроса клиентов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F95" w:rsidRPr="006D78B7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5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Совещания при директоре, общие собрания, семинары-совещания, семинары-практикумы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Планерные совещания с заведующими отделений и филиалов по итогам работы за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период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 совещания в отделениях и филиалах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Общие собрания сотрудников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 – практикумы со специалистами и социальными работниками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Организация выездов в муниципальные образования сельсоветов с целью оказания консультативно-методической помощи специалистам по социальной работе по вопросам социального обслуживания населения,   документальному оформлению и своевременному предоставлению отчетности (по отдельному плану)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57672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Обеспечение информационного материала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сайта учреждения (еженедельное обновление материала)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удовлетворенности клиентов качеством предоставляемых социальных  услуг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Pr="006D78B7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 изменениях в сфере социального обслуживания населения в связи с ФЗ №442 от 28.12.2013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сайта администрации Здвинского района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74F86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подготовке и проведению календарных праздников, заседаний клубов общения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.1 – Досуговые занятия с детьми в каникулярное время на базе центра</w:t>
            </w: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женский день 8 Марта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социального работника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пожилых людей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.7 – Всемирный День ребенка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7.8 -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инвалидов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Заседания клубов общения (по отдельному плану)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6D78B7" w:rsidRDefault="00DC2FC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Продолжить работу по привлечению добровольцев из числа обучающихся общеобразовательных учреждений по предоставлению помощи нуждающимся гражданам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1E00B4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выполнению Федеральных и Региональных программ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Заявки и подготовка материалов на участие в социально значимых проектах Новосибирской области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Административно-хозяйственная работа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Приобрести  оборудование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материально-технической базы учреждения</w:t>
            </w:r>
            <w:r w:rsidR="006D14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 – 1 шт.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принтер – 2 шт.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стеллаж – 1 шт.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линолеум</w:t>
            </w:r>
            <w:r w:rsidR="00235362">
              <w:rPr>
                <w:rFonts w:ascii="Times New Roman" w:hAnsi="Times New Roman" w:cs="Times New Roman"/>
                <w:sz w:val="24"/>
                <w:szCs w:val="24"/>
              </w:rPr>
              <w:t xml:space="preserve"> – 33 кв.м.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стенд -3 шт.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кондиционер – 1 шт.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жалюзи – 3 шт.</w:t>
            </w:r>
          </w:p>
          <w:p w:rsidR="00845F95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чугунные радиаторы – 2 шт.</w:t>
            </w:r>
          </w:p>
          <w:p w:rsidR="00001358" w:rsidRDefault="0000135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кондиционер – 1 шт.</w:t>
            </w:r>
          </w:p>
          <w:p w:rsidR="00001358" w:rsidRDefault="0000135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обои – 6 рулонов</w:t>
            </w:r>
          </w:p>
          <w:p w:rsidR="00001358" w:rsidRDefault="0000135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унитаз – 1 шт.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Pr="00130BEC" w:rsidRDefault="00130BEC" w:rsidP="00C6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EC">
              <w:rPr>
                <w:rFonts w:ascii="Times New Roman" w:hAnsi="Times New Roman" w:cs="Times New Roman"/>
                <w:b/>
                <w:sz w:val="24"/>
                <w:szCs w:val="24"/>
              </w:rPr>
              <w:t>Для отделения милосердия: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– 6шт.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трехсекционную моющую ванну для пищеблока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носилки – 3 шт.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водонагреватель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гипсокартон – 15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Pr="005B60C9" w:rsidRDefault="005B60C9" w:rsidP="00C6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C9">
              <w:rPr>
                <w:rFonts w:ascii="Times New Roman" w:hAnsi="Times New Roman" w:cs="Times New Roman"/>
                <w:b/>
                <w:sz w:val="24"/>
                <w:szCs w:val="24"/>
              </w:rPr>
              <w:t>Для отделения социальной реабилитации: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видеоплеер – 1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весы напольные – 1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аудиомагнитофон – 1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телевизор – 1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фотоаппарат – 1 шт.</w:t>
            </w:r>
          </w:p>
          <w:p w:rsidR="00B55288" w:rsidRDefault="00B5528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88" w:rsidRDefault="00B5528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 – Провести ремонт в комнате (бывший склад), перенести игровое оборудование для детей</w:t>
            </w:r>
            <w:r w:rsidR="00C7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установить на базе комплексного центра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Провести косметические ремонтные работы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Сезонные работы по благоустройству прилегающей территории</w:t>
            </w:r>
          </w:p>
          <w:p w:rsidR="00073FA9" w:rsidRDefault="00073FA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A9" w:rsidRPr="006D78B7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0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>Установить в «Отделение милосердия для престарелых и инвалидов» (ПАК) программно</w:t>
            </w:r>
            <w:r w:rsidR="00C7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>ппаратный комплекс «Стрелец- Мониторинг»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2D0D3A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Организация сотрудничества и взаимодействия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района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Областные учреждения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подведомственные министерству социального развития Новосибирской области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массовой информации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Исполнение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Постановлений, Приказов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инистерства социального развития Новосибирской области, Правительства Новосибирской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дминистрации Здвинского района и МКУ «КЦСОН Здвинского района»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A23D7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 2016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61" w:rsidRDefault="00B33F6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30.01.2016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  <w:p w:rsidR="008B7F66" w:rsidRDefault="008B7F6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36" w:rsidRDefault="006E563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30.12.2016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1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Pr="006D78B7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2016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88" w:rsidRDefault="00B5528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88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55288" w:rsidRDefault="00B5528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D" w:rsidRDefault="00C7632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Pr="006D78B7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745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Бенцак Г.И.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Бенцак Г.И.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Бенцак Г.И. 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DB6DFD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С.В.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39F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B5892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С.В.</w:t>
            </w: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Pr="006D78B7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Смагина С.В.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Карпенко Л.А.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8B7754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Pr="006D78B7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Pr="006D78B7" w:rsidRDefault="006A21F1" w:rsidP="006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6A21F1" w:rsidRPr="006D78B7" w:rsidRDefault="006A21F1" w:rsidP="006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801C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1CDE" w:rsidRDefault="00801C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01CDE" w:rsidRDefault="00801C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C6039F" w:rsidP="00B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4030"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Синяткина У.Л.</w:t>
            </w:r>
          </w:p>
          <w:p w:rsidR="00C6039F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r w:rsidR="009877EF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Аксенова Е.В.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Синяткина У.Л.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235362" w:rsidRDefault="00235362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Карпенко Л.А.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1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1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FCA" w:rsidRDefault="00DC2FC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С.В.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8A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7F058A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8A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D" w:rsidRDefault="00C7632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Н.И.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5B60C9" w:rsidRPr="006D78B7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Pr="006D78B7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 центра</w:t>
            </w:r>
          </w:p>
          <w:p w:rsidR="002D0D3A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2D0D3A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</w:tc>
      </w:tr>
    </w:tbl>
    <w:p w:rsidR="005B60C9" w:rsidRDefault="005B60C9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B60C9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62" w:rsidRDefault="00966762" w:rsidP="00F83FF0">
      <w:pPr>
        <w:spacing w:after="0" w:line="240" w:lineRule="auto"/>
      </w:pPr>
      <w:r>
        <w:separator/>
      </w:r>
    </w:p>
  </w:endnote>
  <w:endnote w:type="continuationSeparator" w:id="1">
    <w:p w:rsidR="00966762" w:rsidRDefault="00966762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62" w:rsidRDefault="00966762" w:rsidP="00F83FF0">
      <w:pPr>
        <w:spacing w:after="0" w:line="240" w:lineRule="auto"/>
      </w:pPr>
      <w:r>
        <w:separator/>
      </w:r>
    </w:p>
  </w:footnote>
  <w:footnote w:type="continuationSeparator" w:id="1">
    <w:p w:rsidR="00966762" w:rsidRDefault="00966762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6A7"/>
    <w:rsid w:val="00001358"/>
    <w:rsid w:val="0004469A"/>
    <w:rsid w:val="00053377"/>
    <w:rsid w:val="00073FA9"/>
    <w:rsid w:val="00123393"/>
    <w:rsid w:val="00130BEC"/>
    <w:rsid w:val="001345D6"/>
    <w:rsid w:val="001718DE"/>
    <w:rsid w:val="001D37DE"/>
    <w:rsid w:val="001E00B4"/>
    <w:rsid w:val="001E79F3"/>
    <w:rsid w:val="00235362"/>
    <w:rsid w:val="0027198D"/>
    <w:rsid w:val="002807B8"/>
    <w:rsid w:val="00287CC3"/>
    <w:rsid w:val="002D0D3A"/>
    <w:rsid w:val="002E07C9"/>
    <w:rsid w:val="002E6745"/>
    <w:rsid w:val="002F5AF8"/>
    <w:rsid w:val="0031263A"/>
    <w:rsid w:val="003345BB"/>
    <w:rsid w:val="003F0547"/>
    <w:rsid w:val="00417FB4"/>
    <w:rsid w:val="0044392E"/>
    <w:rsid w:val="00471736"/>
    <w:rsid w:val="00477317"/>
    <w:rsid w:val="004B16A7"/>
    <w:rsid w:val="004D2EB3"/>
    <w:rsid w:val="004F49CA"/>
    <w:rsid w:val="005246C0"/>
    <w:rsid w:val="00541655"/>
    <w:rsid w:val="005520B0"/>
    <w:rsid w:val="0057672F"/>
    <w:rsid w:val="00591A71"/>
    <w:rsid w:val="005B5089"/>
    <w:rsid w:val="005B60C9"/>
    <w:rsid w:val="0061133A"/>
    <w:rsid w:val="00635BF1"/>
    <w:rsid w:val="00645E3F"/>
    <w:rsid w:val="00674A64"/>
    <w:rsid w:val="006A21F1"/>
    <w:rsid w:val="006C048B"/>
    <w:rsid w:val="006D14D5"/>
    <w:rsid w:val="006D78B7"/>
    <w:rsid w:val="006E5636"/>
    <w:rsid w:val="00712BE9"/>
    <w:rsid w:val="00745BB4"/>
    <w:rsid w:val="007748F8"/>
    <w:rsid w:val="007B657A"/>
    <w:rsid w:val="007D0AF1"/>
    <w:rsid w:val="007E6271"/>
    <w:rsid w:val="007F058A"/>
    <w:rsid w:val="00801CDE"/>
    <w:rsid w:val="00810D2A"/>
    <w:rsid w:val="00845F95"/>
    <w:rsid w:val="0085499C"/>
    <w:rsid w:val="00874834"/>
    <w:rsid w:val="008B7754"/>
    <w:rsid w:val="008B7F66"/>
    <w:rsid w:val="008E5E98"/>
    <w:rsid w:val="0090355B"/>
    <w:rsid w:val="00940407"/>
    <w:rsid w:val="00966762"/>
    <w:rsid w:val="0098081A"/>
    <w:rsid w:val="009821CE"/>
    <w:rsid w:val="009877EF"/>
    <w:rsid w:val="00A23D7D"/>
    <w:rsid w:val="00A979A1"/>
    <w:rsid w:val="00AA0E21"/>
    <w:rsid w:val="00AA75A0"/>
    <w:rsid w:val="00B33F61"/>
    <w:rsid w:val="00B34030"/>
    <w:rsid w:val="00B55288"/>
    <w:rsid w:val="00B73BA6"/>
    <w:rsid w:val="00C0619C"/>
    <w:rsid w:val="00C27851"/>
    <w:rsid w:val="00C27950"/>
    <w:rsid w:val="00C30535"/>
    <w:rsid w:val="00C364CD"/>
    <w:rsid w:val="00C6039F"/>
    <w:rsid w:val="00C7632D"/>
    <w:rsid w:val="00C76B0F"/>
    <w:rsid w:val="00CC6D25"/>
    <w:rsid w:val="00CC6F74"/>
    <w:rsid w:val="00CC7837"/>
    <w:rsid w:val="00D153B6"/>
    <w:rsid w:val="00D62048"/>
    <w:rsid w:val="00DB6DFD"/>
    <w:rsid w:val="00DC2FCA"/>
    <w:rsid w:val="00E103F1"/>
    <w:rsid w:val="00E337F7"/>
    <w:rsid w:val="00E428D0"/>
    <w:rsid w:val="00EB2795"/>
    <w:rsid w:val="00EB374F"/>
    <w:rsid w:val="00EB56E3"/>
    <w:rsid w:val="00F479EB"/>
    <w:rsid w:val="00F71CD1"/>
    <w:rsid w:val="00F74F86"/>
    <w:rsid w:val="00F83FF0"/>
    <w:rsid w:val="00FA17EB"/>
    <w:rsid w:val="00FA4D57"/>
    <w:rsid w:val="00FB5892"/>
    <w:rsid w:val="00FD7CA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542E-7BB1-4847-8C09-1193551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9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2016-01-25T10:37:00Z</cp:lastPrinted>
  <dcterms:created xsi:type="dcterms:W3CDTF">2015-01-13T10:29:00Z</dcterms:created>
  <dcterms:modified xsi:type="dcterms:W3CDTF">2016-01-25T10:37:00Z</dcterms:modified>
</cp:coreProperties>
</file>