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4661"/>
      </w:tblGrid>
      <w:tr w:rsidR="00633FEA" w:rsidTr="00633FEA">
        <w:tc>
          <w:tcPr>
            <w:tcW w:w="4927" w:type="dxa"/>
          </w:tcPr>
          <w:p w:rsidR="00633FEA" w:rsidRDefault="00633FEA" w:rsidP="00D03857">
            <w:pPr>
              <w:jc w:val="center"/>
              <w:rPr>
                <w:b/>
                <w:sz w:val="28"/>
              </w:rPr>
            </w:pPr>
          </w:p>
        </w:tc>
        <w:tc>
          <w:tcPr>
            <w:tcW w:w="4928" w:type="dxa"/>
          </w:tcPr>
          <w:p w:rsidR="00633FEA" w:rsidRDefault="00633FEA" w:rsidP="00D03857">
            <w:pPr>
              <w:jc w:val="center"/>
              <w:rPr>
                <w:sz w:val="28"/>
              </w:rPr>
            </w:pPr>
            <w:r w:rsidRPr="00633FEA">
              <w:rPr>
                <w:sz w:val="28"/>
              </w:rPr>
              <w:t>УТВЕРЖДЕНО</w:t>
            </w:r>
          </w:p>
          <w:p w:rsidR="00633FEA" w:rsidRDefault="00633FEA" w:rsidP="00D038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приказом директора МКУ</w:t>
            </w:r>
          </w:p>
          <w:p w:rsidR="00633FEA" w:rsidRDefault="00633FEA" w:rsidP="00D038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«КЦСОН </w:t>
            </w:r>
            <w:proofErr w:type="spellStart"/>
            <w:r>
              <w:rPr>
                <w:sz w:val="28"/>
              </w:rPr>
              <w:t>Здвинского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  <w:p w:rsidR="00633FEA" w:rsidRPr="00633FEA" w:rsidRDefault="00633FEA" w:rsidP="00D038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05.02.2025 № 35-П</w:t>
            </w:r>
          </w:p>
          <w:p w:rsidR="00633FEA" w:rsidRDefault="00633FEA" w:rsidP="00D03857">
            <w:pPr>
              <w:jc w:val="center"/>
              <w:rPr>
                <w:b/>
                <w:sz w:val="28"/>
              </w:rPr>
            </w:pPr>
          </w:p>
        </w:tc>
      </w:tr>
    </w:tbl>
    <w:p w:rsidR="000414FA" w:rsidRDefault="000414FA" w:rsidP="00D03857">
      <w:pPr>
        <w:ind w:left="715"/>
        <w:jc w:val="center"/>
        <w:rPr>
          <w:b/>
          <w:sz w:val="28"/>
        </w:rPr>
      </w:pPr>
    </w:p>
    <w:p w:rsidR="000414FA" w:rsidRDefault="000414FA" w:rsidP="00D03857">
      <w:pPr>
        <w:ind w:left="715"/>
        <w:jc w:val="center"/>
        <w:rPr>
          <w:b/>
          <w:sz w:val="28"/>
        </w:rPr>
      </w:pPr>
    </w:p>
    <w:p w:rsidR="00A33740" w:rsidRDefault="005750B2" w:rsidP="00D03857">
      <w:pPr>
        <w:pStyle w:val="a5"/>
        <w:jc w:val="center"/>
        <w:rPr>
          <w:b/>
          <w:spacing w:val="-4"/>
          <w:sz w:val="28"/>
          <w:szCs w:val="28"/>
        </w:rPr>
      </w:pPr>
      <w:r w:rsidRPr="000414FA">
        <w:rPr>
          <w:b/>
          <w:sz w:val="28"/>
          <w:szCs w:val="28"/>
        </w:rPr>
        <w:t>Положение</w:t>
      </w:r>
    </w:p>
    <w:p w:rsidR="000414FA" w:rsidRPr="000414FA" w:rsidRDefault="00603690" w:rsidP="00D0385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14FA" w:rsidRPr="000414F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0414FA" w:rsidRPr="000414FA">
        <w:rPr>
          <w:b/>
          <w:sz w:val="28"/>
          <w:szCs w:val="28"/>
        </w:rPr>
        <w:t>«Отделение</w:t>
      </w:r>
      <w:r>
        <w:rPr>
          <w:b/>
          <w:sz w:val="28"/>
          <w:szCs w:val="28"/>
        </w:rPr>
        <w:t xml:space="preserve"> </w:t>
      </w:r>
      <w:r w:rsidR="000414FA" w:rsidRPr="000414FA"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 w:rsidR="000414FA" w:rsidRPr="000414FA">
        <w:rPr>
          <w:b/>
          <w:spacing w:val="-2"/>
          <w:sz w:val="28"/>
          <w:szCs w:val="28"/>
        </w:rPr>
        <w:t>пребывания»</w:t>
      </w:r>
    </w:p>
    <w:p w:rsidR="000414FA" w:rsidRPr="000414FA" w:rsidRDefault="0031164D" w:rsidP="00D03857">
      <w:pPr>
        <w:pStyle w:val="a5"/>
        <w:jc w:val="center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м</w:t>
      </w:r>
      <w:r w:rsidR="000414FA" w:rsidRPr="000414FA">
        <w:rPr>
          <w:b/>
          <w:spacing w:val="-8"/>
          <w:sz w:val="28"/>
          <w:szCs w:val="28"/>
        </w:rPr>
        <w:t>уни</w:t>
      </w:r>
      <w:r w:rsidR="00D03857">
        <w:rPr>
          <w:b/>
          <w:spacing w:val="-8"/>
          <w:sz w:val="28"/>
          <w:szCs w:val="28"/>
        </w:rPr>
        <w:t>ципального казенного учреждения</w:t>
      </w:r>
      <w:r w:rsidR="000F5CDB">
        <w:rPr>
          <w:b/>
          <w:spacing w:val="-8"/>
          <w:sz w:val="28"/>
          <w:szCs w:val="28"/>
        </w:rPr>
        <w:t xml:space="preserve"> </w:t>
      </w:r>
      <w:r w:rsidR="005750B2" w:rsidRPr="000414FA">
        <w:rPr>
          <w:b/>
          <w:sz w:val="28"/>
          <w:szCs w:val="28"/>
        </w:rPr>
        <w:t>«Комплексный</w:t>
      </w:r>
      <w:r w:rsidR="00603690">
        <w:rPr>
          <w:b/>
          <w:sz w:val="28"/>
          <w:szCs w:val="28"/>
        </w:rPr>
        <w:t xml:space="preserve"> </w:t>
      </w:r>
      <w:r w:rsidR="005750B2" w:rsidRPr="000414FA">
        <w:rPr>
          <w:b/>
          <w:sz w:val="28"/>
          <w:szCs w:val="28"/>
        </w:rPr>
        <w:t>центр</w:t>
      </w:r>
      <w:r w:rsidR="000414FA" w:rsidRPr="000414FA">
        <w:rPr>
          <w:b/>
          <w:sz w:val="28"/>
          <w:szCs w:val="28"/>
        </w:rPr>
        <w:t xml:space="preserve"> социального обслуживания населения </w:t>
      </w:r>
      <w:proofErr w:type="spellStart"/>
      <w:r w:rsidR="000414FA" w:rsidRPr="000414FA">
        <w:rPr>
          <w:b/>
          <w:sz w:val="28"/>
          <w:szCs w:val="28"/>
        </w:rPr>
        <w:t>Здвинского</w:t>
      </w:r>
      <w:proofErr w:type="spellEnd"/>
      <w:r w:rsidR="000414FA" w:rsidRPr="000414FA">
        <w:rPr>
          <w:b/>
          <w:sz w:val="28"/>
          <w:szCs w:val="28"/>
        </w:rPr>
        <w:t xml:space="preserve"> района</w:t>
      </w:r>
      <w:r w:rsidR="005750B2" w:rsidRPr="000414FA">
        <w:rPr>
          <w:b/>
          <w:sz w:val="28"/>
          <w:szCs w:val="28"/>
        </w:rPr>
        <w:t>»</w:t>
      </w:r>
    </w:p>
    <w:p w:rsidR="000414FA" w:rsidRPr="000414FA" w:rsidRDefault="000414FA" w:rsidP="00D03857">
      <w:pPr>
        <w:pStyle w:val="a5"/>
        <w:jc w:val="center"/>
        <w:rPr>
          <w:b/>
          <w:spacing w:val="-5"/>
          <w:sz w:val="28"/>
          <w:szCs w:val="28"/>
        </w:rPr>
      </w:pPr>
    </w:p>
    <w:p w:rsidR="002A11BF" w:rsidRDefault="000414FA" w:rsidP="00633FEA">
      <w:pPr>
        <w:spacing w:before="161"/>
        <w:jc w:val="center"/>
        <w:rPr>
          <w:spacing w:val="-2"/>
          <w:sz w:val="28"/>
        </w:rPr>
      </w:pPr>
      <w:r w:rsidRPr="000414FA">
        <w:rPr>
          <w:spacing w:val="-5"/>
          <w:sz w:val="28"/>
        </w:rPr>
        <w:t>1.</w:t>
      </w:r>
      <w:r w:rsidR="00633FEA">
        <w:rPr>
          <w:spacing w:val="-5"/>
          <w:sz w:val="28"/>
        </w:rPr>
        <w:t xml:space="preserve"> </w:t>
      </w:r>
      <w:r w:rsidR="005750B2">
        <w:rPr>
          <w:sz w:val="28"/>
        </w:rPr>
        <w:t>Общие</w:t>
      </w:r>
      <w:r w:rsidR="00633FEA">
        <w:rPr>
          <w:sz w:val="28"/>
        </w:rPr>
        <w:t xml:space="preserve"> </w:t>
      </w:r>
      <w:r w:rsidR="005750B2">
        <w:rPr>
          <w:spacing w:val="-2"/>
          <w:sz w:val="28"/>
        </w:rPr>
        <w:t>положения</w:t>
      </w:r>
    </w:p>
    <w:p w:rsidR="000414FA" w:rsidRDefault="000414FA" w:rsidP="00D03857">
      <w:pPr>
        <w:spacing w:before="161"/>
        <w:ind w:left="715"/>
        <w:jc w:val="center"/>
      </w:pPr>
    </w:p>
    <w:p w:rsidR="002A11BF" w:rsidRPr="00806BA8" w:rsidRDefault="00A4779B" w:rsidP="00D03857">
      <w:pPr>
        <w:tabs>
          <w:tab w:val="left" w:pos="1429"/>
        </w:tabs>
        <w:ind w:firstLine="709"/>
        <w:jc w:val="both"/>
        <w:rPr>
          <w:sz w:val="28"/>
          <w:szCs w:val="28"/>
        </w:rPr>
      </w:pPr>
      <w:r w:rsidRPr="00A4779B">
        <w:rPr>
          <w:sz w:val="28"/>
        </w:rPr>
        <w:t>1.1</w:t>
      </w:r>
      <w:r>
        <w:rPr>
          <w:sz w:val="28"/>
        </w:rPr>
        <w:t>.</w:t>
      </w:r>
      <w:r w:rsidR="00633FEA">
        <w:rPr>
          <w:sz w:val="28"/>
        </w:rPr>
        <w:t xml:space="preserve"> </w:t>
      </w:r>
      <w:r w:rsidRPr="00A4779B">
        <w:rPr>
          <w:sz w:val="28"/>
        </w:rPr>
        <w:t xml:space="preserve">Отделение дневного пребывания» (далее - Отделение) </w:t>
      </w:r>
      <w:r w:rsidR="00806BA8">
        <w:rPr>
          <w:sz w:val="28"/>
        </w:rPr>
        <w:t xml:space="preserve">является структурным подразделением </w:t>
      </w:r>
      <w:r>
        <w:rPr>
          <w:sz w:val="28"/>
        </w:rPr>
        <w:t>м</w:t>
      </w:r>
      <w:r w:rsidRPr="00A4779B">
        <w:rPr>
          <w:sz w:val="28"/>
        </w:rPr>
        <w:t xml:space="preserve">униципального казенного учреждения «Комплексный центр социального обслуживания населения </w:t>
      </w:r>
      <w:proofErr w:type="spellStart"/>
      <w:r w:rsidRPr="00A4779B">
        <w:rPr>
          <w:sz w:val="28"/>
        </w:rPr>
        <w:t>Здвинского</w:t>
      </w:r>
      <w:proofErr w:type="spellEnd"/>
      <w:r w:rsidRPr="00A4779B">
        <w:rPr>
          <w:sz w:val="28"/>
        </w:rPr>
        <w:t xml:space="preserve"> района»</w:t>
      </w:r>
      <w:r w:rsidR="00917E3F">
        <w:rPr>
          <w:sz w:val="28"/>
        </w:rPr>
        <w:t xml:space="preserve"> </w:t>
      </w:r>
      <w:r w:rsidR="00806BA8" w:rsidRPr="00A4779B">
        <w:rPr>
          <w:spacing w:val="-2"/>
          <w:sz w:val="28"/>
        </w:rPr>
        <w:t>(далее</w:t>
      </w:r>
      <w:r w:rsidR="00917E3F">
        <w:rPr>
          <w:spacing w:val="-2"/>
          <w:sz w:val="28"/>
        </w:rPr>
        <w:t xml:space="preserve"> </w:t>
      </w:r>
      <w:r w:rsidR="00806BA8" w:rsidRPr="00806BA8">
        <w:rPr>
          <w:sz w:val="28"/>
          <w:szCs w:val="28"/>
        </w:rPr>
        <w:t xml:space="preserve">- </w:t>
      </w:r>
      <w:r w:rsidR="00806BA8">
        <w:rPr>
          <w:sz w:val="28"/>
          <w:szCs w:val="28"/>
        </w:rPr>
        <w:t>Центр</w:t>
      </w:r>
      <w:r w:rsidR="00806BA8">
        <w:t xml:space="preserve">) </w:t>
      </w:r>
      <w:r w:rsidR="005750B2" w:rsidRPr="00806BA8">
        <w:rPr>
          <w:sz w:val="28"/>
          <w:szCs w:val="28"/>
        </w:rPr>
        <w:t xml:space="preserve">с </w:t>
      </w:r>
      <w:proofErr w:type="spellStart"/>
      <w:r w:rsidR="005750B2" w:rsidRPr="00806BA8">
        <w:rPr>
          <w:sz w:val="28"/>
          <w:szCs w:val="28"/>
        </w:rPr>
        <w:t>полустационарной</w:t>
      </w:r>
      <w:proofErr w:type="spellEnd"/>
      <w:r w:rsidR="005750B2" w:rsidRPr="00806BA8">
        <w:rPr>
          <w:sz w:val="28"/>
          <w:szCs w:val="28"/>
        </w:rPr>
        <w:t xml:space="preserve"> формой социального </w:t>
      </w:r>
      <w:r w:rsidR="005750B2" w:rsidRPr="00806BA8">
        <w:rPr>
          <w:spacing w:val="-2"/>
          <w:sz w:val="28"/>
          <w:szCs w:val="28"/>
        </w:rPr>
        <w:t>обслуживания.</w:t>
      </w:r>
    </w:p>
    <w:p w:rsidR="002A11BF" w:rsidRDefault="00806BA8" w:rsidP="00D03857">
      <w:pPr>
        <w:pStyle w:val="a4"/>
        <w:numPr>
          <w:ilvl w:val="1"/>
          <w:numId w:val="12"/>
        </w:numPr>
        <w:tabs>
          <w:tab w:val="left" w:pos="1227"/>
        </w:tabs>
        <w:ind w:left="0" w:firstLine="709"/>
        <w:rPr>
          <w:sz w:val="28"/>
        </w:rPr>
      </w:pPr>
      <w:r>
        <w:rPr>
          <w:sz w:val="28"/>
        </w:rPr>
        <w:t>Отделение</w:t>
      </w:r>
      <w:r w:rsidR="005750B2">
        <w:rPr>
          <w:sz w:val="28"/>
        </w:rPr>
        <w:t xml:space="preserve"> предназначен</w:t>
      </w:r>
      <w:r>
        <w:rPr>
          <w:sz w:val="28"/>
        </w:rPr>
        <w:t>о</w:t>
      </w:r>
      <w:r w:rsidR="005750B2">
        <w:rPr>
          <w:sz w:val="28"/>
        </w:rPr>
        <w:t xml:space="preserve"> для оказания гражданам, признанны</w:t>
      </w:r>
      <w:r w:rsidR="00AD6210">
        <w:rPr>
          <w:sz w:val="28"/>
        </w:rPr>
        <w:t>м</w:t>
      </w:r>
      <w:r>
        <w:rPr>
          <w:sz w:val="28"/>
        </w:rPr>
        <w:t>нуждающимися в социальном обслуживании</w:t>
      </w:r>
      <w:r w:rsidR="005750B2">
        <w:rPr>
          <w:sz w:val="28"/>
        </w:rPr>
        <w:t xml:space="preserve">, </w:t>
      </w:r>
      <w:r w:rsidR="005750B2" w:rsidRPr="00AD6210">
        <w:rPr>
          <w:sz w:val="28"/>
        </w:rPr>
        <w:t>с</w:t>
      </w:r>
      <w:r w:rsidR="005750B2">
        <w:rPr>
          <w:sz w:val="28"/>
        </w:rPr>
        <w:t>оциальных услуг с учетомих индивидуальной нуждаемости в условиях дневного пребывания</w:t>
      </w:r>
      <w:r>
        <w:rPr>
          <w:sz w:val="28"/>
        </w:rPr>
        <w:t>.</w:t>
      </w:r>
    </w:p>
    <w:p w:rsidR="002A11BF" w:rsidRDefault="005750B2" w:rsidP="00D03857">
      <w:pPr>
        <w:pStyle w:val="a4"/>
        <w:numPr>
          <w:ilvl w:val="1"/>
          <w:numId w:val="12"/>
        </w:numPr>
        <w:tabs>
          <w:tab w:val="left" w:pos="1230"/>
        </w:tabs>
        <w:ind w:left="0" w:firstLine="709"/>
        <w:rPr>
          <w:sz w:val="28"/>
        </w:rPr>
      </w:pPr>
      <w:r>
        <w:rPr>
          <w:sz w:val="28"/>
        </w:rPr>
        <w:t xml:space="preserve">Руководство и организацию деятельности </w:t>
      </w:r>
      <w:r w:rsidR="00806BA8">
        <w:rPr>
          <w:sz w:val="28"/>
        </w:rPr>
        <w:t>Отделения</w:t>
      </w:r>
      <w:r>
        <w:rPr>
          <w:sz w:val="28"/>
        </w:rPr>
        <w:t xml:space="preserve"> осуществляет заведующ</w:t>
      </w:r>
      <w:r w:rsidR="00181641">
        <w:rPr>
          <w:sz w:val="28"/>
        </w:rPr>
        <w:t>ий</w:t>
      </w:r>
      <w:r w:rsidR="00917E3F">
        <w:rPr>
          <w:sz w:val="28"/>
        </w:rPr>
        <w:t xml:space="preserve"> </w:t>
      </w:r>
      <w:r w:rsidR="00495F61">
        <w:rPr>
          <w:sz w:val="28"/>
        </w:rPr>
        <w:t>О</w:t>
      </w:r>
      <w:r>
        <w:rPr>
          <w:sz w:val="28"/>
        </w:rPr>
        <w:t xml:space="preserve">тделением, назначаемый на должность и освобождаемый от занимаемой должности приказом директора </w:t>
      </w:r>
      <w:r w:rsidR="00806BA8">
        <w:rPr>
          <w:sz w:val="28"/>
        </w:rPr>
        <w:t>Центра</w:t>
      </w:r>
      <w:r>
        <w:rPr>
          <w:sz w:val="28"/>
        </w:rPr>
        <w:t>.</w:t>
      </w:r>
    </w:p>
    <w:p w:rsidR="002A11BF" w:rsidRDefault="00806BA8" w:rsidP="00D03857">
      <w:pPr>
        <w:pStyle w:val="a4"/>
        <w:numPr>
          <w:ilvl w:val="1"/>
          <w:numId w:val="12"/>
        </w:numPr>
        <w:tabs>
          <w:tab w:val="left" w:pos="1230"/>
        </w:tabs>
        <w:ind w:left="0" w:firstLine="709"/>
        <w:rPr>
          <w:sz w:val="28"/>
        </w:rPr>
      </w:pPr>
      <w:r>
        <w:rPr>
          <w:sz w:val="28"/>
        </w:rPr>
        <w:t>Отделение расположено</w:t>
      </w:r>
      <w:r w:rsidR="005750B2">
        <w:rPr>
          <w:sz w:val="28"/>
        </w:rPr>
        <w:t xml:space="preserve"> по адресу: Новосибирская область, </w:t>
      </w:r>
      <w:proofErr w:type="spellStart"/>
      <w:r w:rsidR="0086747D">
        <w:rPr>
          <w:sz w:val="28"/>
        </w:rPr>
        <w:t>Здвинский</w:t>
      </w:r>
      <w:proofErr w:type="spellEnd"/>
      <w:r w:rsidR="00917E3F">
        <w:rPr>
          <w:sz w:val="28"/>
        </w:rPr>
        <w:t xml:space="preserve"> </w:t>
      </w:r>
      <w:r w:rsidR="005750B2">
        <w:rPr>
          <w:sz w:val="28"/>
        </w:rPr>
        <w:t>район, с.</w:t>
      </w:r>
      <w:r w:rsidR="00917E3F">
        <w:rPr>
          <w:sz w:val="28"/>
        </w:rPr>
        <w:t xml:space="preserve"> </w:t>
      </w:r>
      <w:r w:rsidR="0086747D">
        <w:rPr>
          <w:sz w:val="28"/>
        </w:rPr>
        <w:t>Цветники</w:t>
      </w:r>
      <w:r w:rsidR="005750B2">
        <w:rPr>
          <w:sz w:val="28"/>
        </w:rPr>
        <w:t>, ул.</w:t>
      </w:r>
      <w:r w:rsidR="00917E3F">
        <w:rPr>
          <w:sz w:val="28"/>
        </w:rPr>
        <w:t xml:space="preserve"> </w:t>
      </w:r>
      <w:r w:rsidR="0086747D">
        <w:rPr>
          <w:sz w:val="28"/>
        </w:rPr>
        <w:t>Коммунальная</w:t>
      </w:r>
      <w:r w:rsidR="005750B2">
        <w:rPr>
          <w:sz w:val="28"/>
        </w:rPr>
        <w:t xml:space="preserve">, </w:t>
      </w:r>
      <w:r w:rsidR="0086747D">
        <w:rPr>
          <w:sz w:val="28"/>
        </w:rPr>
        <w:t>д</w:t>
      </w:r>
      <w:r w:rsidR="00917E3F">
        <w:rPr>
          <w:sz w:val="28"/>
        </w:rPr>
        <w:t xml:space="preserve">. </w:t>
      </w:r>
      <w:r w:rsidR="005750B2">
        <w:rPr>
          <w:sz w:val="28"/>
        </w:rPr>
        <w:t>5, обеспечено всеми средствами коммунально-бытового обслуживания и телефонной связью 8(383)6</w:t>
      </w:r>
      <w:r w:rsidR="0086747D">
        <w:rPr>
          <w:sz w:val="28"/>
        </w:rPr>
        <w:t>331</w:t>
      </w:r>
      <w:r w:rsidR="005750B2">
        <w:rPr>
          <w:sz w:val="28"/>
        </w:rPr>
        <w:t xml:space="preserve">-119, соответствует санитарно-гигиеническим нормам и требованиям пожарной </w:t>
      </w:r>
      <w:r w:rsidR="005750B2">
        <w:rPr>
          <w:spacing w:val="-2"/>
          <w:sz w:val="28"/>
        </w:rPr>
        <w:t>безопасности.</w:t>
      </w:r>
    </w:p>
    <w:p w:rsidR="002A11BF" w:rsidRDefault="0086747D" w:rsidP="00D03857">
      <w:pPr>
        <w:pStyle w:val="a4"/>
        <w:numPr>
          <w:ilvl w:val="1"/>
          <w:numId w:val="12"/>
        </w:numPr>
        <w:tabs>
          <w:tab w:val="left" w:pos="1227"/>
        </w:tabs>
        <w:ind w:left="0" w:firstLine="709"/>
        <w:rPr>
          <w:sz w:val="28"/>
        </w:rPr>
      </w:pPr>
      <w:r>
        <w:rPr>
          <w:sz w:val="28"/>
        </w:rPr>
        <w:t xml:space="preserve">Отделение </w:t>
      </w:r>
      <w:r w:rsidR="005750B2">
        <w:rPr>
          <w:sz w:val="28"/>
        </w:rPr>
        <w:t>созда</w:t>
      </w:r>
      <w:r w:rsidR="00917E3F">
        <w:rPr>
          <w:sz w:val="28"/>
        </w:rPr>
        <w:t>е</w:t>
      </w:r>
      <w:r w:rsidR="005750B2">
        <w:rPr>
          <w:sz w:val="28"/>
        </w:rPr>
        <w:t xml:space="preserve">тся и ликвидируется приказом директора </w:t>
      </w:r>
      <w:r>
        <w:rPr>
          <w:sz w:val="28"/>
        </w:rPr>
        <w:t>Центра</w:t>
      </w:r>
      <w:r w:rsidR="005750B2">
        <w:rPr>
          <w:spacing w:val="-2"/>
          <w:sz w:val="28"/>
        </w:rPr>
        <w:t>.</w:t>
      </w:r>
    </w:p>
    <w:p w:rsidR="002A11BF" w:rsidRDefault="005750B2" w:rsidP="00D03857">
      <w:pPr>
        <w:pStyle w:val="a4"/>
        <w:numPr>
          <w:ilvl w:val="1"/>
          <w:numId w:val="12"/>
        </w:numPr>
        <w:tabs>
          <w:tab w:val="left" w:pos="1316"/>
        </w:tabs>
        <w:ind w:left="0" w:firstLine="709"/>
        <w:rPr>
          <w:sz w:val="28"/>
        </w:rPr>
      </w:pPr>
      <w:r>
        <w:rPr>
          <w:sz w:val="28"/>
        </w:rPr>
        <w:t>Вопросы, связанные с осуществлением социального обслуживания в полустационарной форме, не урегулированные настоящим Положением, разрешаются в соответствии с действующим законодательством Р</w:t>
      </w:r>
      <w:r w:rsidR="00917E3F">
        <w:rPr>
          <w:sz w:val="28"/>
        </w:rPr>
        <w:t xml:space="preserve">оссийской </w:t>
      </w:r>
      <w:r>
        <w:rPr>
          <w:sz w:val="28"/>
        </w:rPr>
        <w:t>Ф</w:t>
      </w:r>
      <w:r w:rsidR="00917E3F">
        <w:rPr>
          <w:sz w:val="28"/>
        </w:rPr>
        <w:t>едерации</w:t>
      </w:r>
      <w:r>
        <w:rPr>
          <w:sz w:val="28"/>
        </w:rPr>
        <w:t>.</w:t>
      </w:r>
    </w:p>
    <w:p w:rsidR="002A11BF" w:rsidRDefault="005750B2" w:rsidP="00D03857">
      <w:pPr>
        <w:pStyle w:val="a4"/>
        <w:numPr>
          <w:ilvl w:val="1"/>
          <w:numId w:val="12"/>
        </w:numPr>
        <w:tabs>
          <w:tab w:val="left" w:pos="1227"/>
        </w:tabs>
        <w:ind w:left="0" w:firstLine="709"/>
        <w:rPr>
          <w:sz w:val="28"/>
        </w:rPr>
      </w:pPr>
      <w:r>
        <w:rPr>
          <w:sz w:val="28"/>
        </w:rPr>
        <w:t xml:space="preserve">Информация о деятельности </w:t>
      </w:r>
      <w:r w:rsidR="0086747D">
        <w:rPr>
          <w:sz w:val="28"/>
        </w:rPr>
        <w:t>Отделения</w:t>
      </w:r>
      <w:r>
        <w:rPr>
          <w:sz w:val="28"/>
        </w:rPr>
        <w:t xml:space="preserve"> размещается на информационном стенде, сайте в информационно-телекоммуникационной сети «Интернет»</w:t>
      </w:r>
      <w:r w:rsidR="00917E3F">
        <w:rPr>
          <w:sz w:val="28"/>
        </w:rPr>
        <w:t xml:space="preserve"> </w:t>
      </w:r>
      <w:r w:rsidR="0086747D">
        <w:rPr>
          <w:sz w:val="28"/>
        </w:rPr>
        <w:t>Центра</w:t>
      </w:r>
      <w:r>
        <w:rPr>
          <w:sz w:val="28"/>
        </w:rPr>
        <w:t>, публикуется в средствах массовой информации.</w:t>
      </w:r>
    </w:p>
    <w:p w:rsidR="002A11BF" w:rsidRDefault="002A11BF" w:rsidP="00D03857">
      <w:pPr>
        <w:pStyle w:val="a3"/>
        <w:ind w:left="0" w:firstLine="0"/>
        <w:jc w:val="left"/>
      </w:pPr>
    </w:p>
    <w:p w:rsidR="002A11BF" w:rsidRDefault="00316245" w:rsidP="00316245">
      <w:pPr>
        <w:pStyle w:val="a4"/>
        <w:ind w:left="567" w:firstLine="0"/>
        <w:jc w:val="center"/>
        <w:rPr>
          <w:sz w:val="28"/>
        </w:rPr>
      </w:pPr>
      <w:r>
        <w:rPr>
          <w:sz w:val="28"/>
        </w:rPr>
        <w:t xml:space="preserve">2. </w:t>
      </w:r>
      <w:r w:rsidR="005750B2">
        <w:rPr>
          <w:sz w:val="28"/>
        </w:rPr>
        <w:t>Цель</w:t>
      </w:r>
      <w:r>
        <w:rPr>
          <w:sz w:val="28"/>
        </w:rPr>
        <w:t xml:space="preserve"> </w:t>
      </w:r>
      <w:r w:rsidR="005750B2">
        <w:rPr>
          <w:sz w:val="28"/>
        </w:rPr>
        <w:t>и</w:t>
      </w:r>
      <w:r>
        <w:rPr>
          <w:sz w:val="28"/>
        </w:rPr>
        <w:t xml:space="preserve"> задачи </w:t>
      </w:r>
      <w:r w:rsidR="005750B2">
        <w:rPr>
          <w:sz w:val="28"/>
        </w:rPr>
        <w:t>функции</w:t>
      </w:r>
      <w:r>
        <w:rPr>
          <w:sz w:val="28"/>
        </w:rPr>
        <w:t xml:space="preserve"> </w:t>
      </w:r>
      <w:r w:rsidR="0086747D">
        <w:rPr>
          <w:spacing w:val="-2"/>
          <w:sz w:val="28"/>
        </w:rPr>
        <w:t>Отделения</w:t>
      </w:r>
    </w:p>
    <w:p w:rsidR="002A11BF" w:rsidRPr="00316245" w:rsidRDefault="00316245" w:rsidP="00316245">
      <w:pPr>
        <w:pStyle w:val="a5"/>
        <w:ind w:firstLine="709"/>
        <w:jc w:val="both"/>
        <w:rPr>
          <w:sz w:val="28"/>
          <w:szCs w:val="28"/>
        </w:rPr>
      </w:pPr>
      <w:r w:rsidRPr="00316245">
        <w:rPr>
          <w:sz w:val="28"/>
          <w:szCs w:val="28"/>
        </w:rPr>
        <w:t xml:space="preserve">2.1. </w:t>
      </w:r>
      <w:r w:rsidR="005750B2" w:rsidRPr="00316245">
        <w:rPr>
          <w:sz w:val="28"/>
          <w:szCs w:val="28"/>
        </w:rPr>
        <w:t xml:space="preserve">Основной целью деятельности </w:t>
      </w:r>
      <w:r w:rsidR="0086747D" w:rsidRPr="00316245">
        <w:rPr>
          <w:sz w:val="28"/>
          <w:szCs w:val="28"/>
        </w:rPr>
        <w:t>Отделения</w:t>
      </w:r>
      <w:r w:rsidR="005750B2" w:rsidRPr="00316245">
        <w:rPr>
          <w:sz w:val="28"/>
          <w:szCs w:val="28"/>
        </w:rPr>
        <w:t xml:space="preserve"> является социальная адаптация, направленная на сохранение и укрепление психического и физического</w:t>
      </w:r>
      <w:r w:rsidRPr="00316245">
        <w:rPr>
          <w:sz w:val="28"/>
          <w:szCs w:val="28"/>
        </w:rPr>
        <w:t xml:space="preserve"> </w:t>
      </w:r>
      <w:r w:rsidR="005750B2" w:rsidRPr="00316245">
        <w:rPr>
          <w:sz w:val="28"/>
          <w:szCs w:val="28"/>
        </w:rPr>
        <w:t>здоровья,</w:t>
      </w:r>
      <w:r w:rsidRPr="00316245">
        <w:rPr>
          <w:sz w:val="28"/>
          <w:szCs w:val="28"/>
        </w:rPr>
        <w:t xml:space="preserve"> </w:t>
      </w:r>
      <w:r w:rsidR="005750B2" w:rsidRPr="00316245">
        <w:rPr>
          <w:sz w:val="28"/>
          <w:szCs w:val="28"/>
        </w:rPr>
        <w:t>формирование</w:t>
      </w:r>
      <w:r w:rsidRPr="00316245">
        <w:rPr>
          <w:sz w:val="28"/>
          <w:szCs w:val="28"/>
        </w:rPr>
        <w:t xml:space="preserve"> </w:t>
      </w:r>
      <w:r w:rsidR="005750B2" w:rsidRPr="00316245">
        <w:rPr>
          <w:sz w:val="28"/>
          <w:szCs w:val="28"/>
        </w:rPr>
        <w:t>активной</w:t>
      </w:r>
      <w:r w:rsidRPr="00316245">
        <w:rPr>
          <w:sz w:val="28"/>
          <w:szCs w:val="28"/>
        </w:rPr>
        <w:t xml:space="preserve"> </w:t>
      </w:r>
      <w:r w:rsidR="005750B2" w:rsidRPr="00316245">
        <w:rPr>
          <w:sz w:val="28"/>
          <w:szCs w:val="28"/>
        </w:rPr>
        <w:t>жизненной</w:t>
      </w:r>
      <w:r w:rsidRPr="00316245">
        <w:rPr>
          <w:sz w:val="28"/>
          <w:szCs w:val="28"/>
        </w:rPr>
        <w:t xml:space="preserve"> </w:t>
      </w:r>
      <w:r w:rsidR="005750B2" w:rsidRPr="00316245">
        <w:rPr>
          <w:spacing w:val="-2"/>
          <w:sz w:val="28"/>
          <w:szCs w:val="28"/>
        </w:rPr>
        <w:t>позиции,</w:t>
      </w:r>
      <w:r w:rsidR="00917E3F" w:rsidRPr="00316245">
        <w:rPr>
          <w:spacing w:val="-2"/>
          <w:sz w:val="28"/>
          <w:szCs w:val="28"/>
        </w:rPr>
        <w:t xml:space="preserve"> </w:t>
      </w:r>
      <w:r w:rsidR="005750B2" w:rsidRPr="00316245">
        <w:rPr>
          <w:sz w:val="28"/>
          <w:szCs w:val="28"/>
        </w:rPr>
        <w:t>развитие и реализацию творческого и интеллектуального потенциала несовершеннолетних детей в возрасте от 3 (трех) до 12 (двенадцати) лет, а также граждан пожилого возраста и инвалидов, признанных нуждающимися в социальном обслуживании.</w:t>
      </w:r>
    </w:p>
    <w:p w:rsidR="002A11BF" w:rsidRPr="00316245" w:rsidRDefault="00316245" w:rsidP="0031624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5750B2" w:rsidRPr="00316245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86747D" w:rsidRPr="00316245">
        <w:rPr>
          <w:spacing w:val="-5"/>
          <w:sz w:val="28"/>
          <w:szCs w:val="28"/>
        </w:rPr>
        <w:t>Отделения</w:t>
      </w:r>
      <w:r w:rsidR="005750B2" w:rsidRPr="00316245">
        <w:rPr>
          <w:spacing w:val="-2"/>
          <w:sz w:val="28"/>
          <w:szCs w:val="28"/>
        </w:rPr>
        <w:t>:</w:t>
      </w:r>
    </w:p>
    <w:p w:rsidR="002A11BF" w:rsidRDefault="005750B2" w:rsidP="00D03857">
      <w:pPr>
        <w:pStyle w:val="a4"/>
        <w:numPr>
          <w:ilvl w:val="2"/>
          <w:numId w:val="11"/>
        </w:numPr>
        <w:spacing w:before="2"/>
        <w:ind w:left="0" w:firstLine="709"/>
        <w:rPr>
          <w:sz w:val="28"/>
        </w:rPr>
      </w:pPr>
      <w:r>
        <w:rPr>
          <w:sz w:val="28"/>
        </w:rPr>
        <w:t>создать благоприятные условия, способствующие реабилитации, социализации, эмоциональному и физическому развитию граждан;</w:t>
      </w:r>
    </w:p>
    <w:p w:rsidR="007A5A1F" w:rsidRDefault="005750B2" w:rsidP="00D03857">
      <w:pPr>
        <w:pStyle w:val="a4"/>
        <w:numPr>
          <w:ilvl w:val="2"/>
          <w:numId w:val="11"/>
        </w:numPr>
        <w:ind w:left="0" w:firstLine="709"/>
        <w:rPr>
          <w:sz w:val="28"/>
        </w:rPr>
      </w:pPr>
      <w:r>
        <w:rPr>
          <w:sz w:val="28"/>
        </w:rPr>
        <w:t xml:space="preserve">поддержать интеллектуальную активность и сохранить когнитивные функции, улучшить коммуникативные навыки граждан в повседневной </w:t>
      </w:r>
      <w:r>
        <w:rPr>
          <w:spacing w:val="-2"/>
          <w:sz w:val="28"/>
        </w:rPr>
        <w:t>жизнедеятельности;</w:t>
      </w:r>
    </w:p>
    <w:p w:rsidR="007A5A1F" w:rsidRPr="007A5A1F" w:rsidRDefault="006A37CB" w:rsidP="00D03857">
      <w:pPr>
        <w:pStyle w:val="a4"/>
        <w:numPr>
          <w:ilvl w:val="2"/>
          <w:numId w:val="11"/>
        </w:numPr>
        <w:ind w:left="0" w:firstLine="709"/>
        <w:rPr>
          <w:sz w:val="28"/>
        </w:rPr>
      </w:pPr>
      <w:r w:rsidRPr="007A5A1F">
        <w:rPr>
          <w:spacing w:val="-2"/>
          <w:sz w:val="28"/>
        </w:rPr>
        <w:t xml:space="preserve">оказание консультационной социальной </w:t>
      </w:r>
      <w:proofErr w:type="spellStart"/>
      <w:r w:rsidRPr="007A5A1F">
        <w:rPr>
          <w:spacing w:val="-2"/>
          <w:sz w:val="28"/>
        </w:rPr>
        <w:t>психолого</w:t>
      </w:r>
      <w:proofErr w:type="spellEnd"/>
      <w:r w:rsidRPr="007A5A1F">
        <w:rPr>
          <w:spacing w:val="-2"/>
          <w:sz w:val="28"/>
        </w:rPr>
        <w:t xml:space="preserve"> – педагогической помощи детям, подросткам и их родителям;</w:t>
      </w:r>
    </w:p>
    <w:p w:rsidR="007A5A1F" w:rsidRDefault="006A37CB" w:rsidP="00D03857">
      <w:pPr>
        <w:pStyle w:val="a4"/>
        <w:numPr>
          <w:ilvl w:val="2"/>
          <w:numId w:val="11"/>
        </w:numPr>
        <w:ind w:left="0" w:firstLine="709"/>
        <w:rPr>
          <w:sz w:val="28"/>
        </w:rPr>
      </w:pPr>
      <w:r w:rsidRPr="007A5A1F">
        <w:rPr>
          <w:spacing w:val="-2"/>
          <w:sz w:val="28"/>
        </w:rPr>
        <w:t>восстановление утраченных детско-родительских отношений;</w:t>
      </w:r>
    </w:p>
    <w:p w:rsidR="006A37CB" w:rsidRPr="00AD6210" w:rsidRDefault="006A37CB" w:rsidP="00D03857">
      <w:pPr>
        <w:pStyle w:val="a4"/>
        <w:numPr>
          <w:ilvl w:val="2"/>
          <w:numId w:val="11"/>
        </w:numPr>
        <w:ind w:left="0" w:firstLine="709"/>
        <w:rPr>
          <w:sz w:val="28"/>
        </w:rPr>
      </w:pPr>
      <w:r w:rsidRPr="007A5A1F">
        <w:rPr>
          <w:spacing w:val="-2"/>
          <w:sz w:val="28"/>
        </w:rPr>
        <w:t>вовлечение несовершеннолетних и родителей в активную инт</w:t>
      </w:r>
      <w:r w:rsidR="00956723" w:rsidRPr="007A5A1F">
        <w:rPr>
          <w:spacing w:val="-2"/>
          <w:sz w:val="28"/>
        </w:rPr>
        <w:t>е</w:t>
      </w:r>
      <w:r w:rsidRPr="007A5A1F">
        <w:rPr>
          <w:spacing w:val="-2"/>
          <w:sz w:val="28"/>
        </w:rPr>
        <w:t>лл</w:t>
      </w:r>
      <w:r w:rsidR="00956723" w:rsidRPr="007A5A1F">
        <w:rPr>
          <w:spacing w:val="-2"/>
          <w:sz w:val="28"/>
        </w:rPr>
        <w:t>е</w:t>
      </w:r>
      <w:r w:rsidRPr="007A5A1F">
        <w:rPr>
          <w:spacing w:val="-2"/>
          <w:sz w:val="28"/>
        </w:rPr>
        <w:t>ктуально-досуговую деятельность, активную спортивную занятость по формированию здорового образа жизни</w:t>
      </w:r>
      <w:r w:rsidR="00487026" w:rsidRPr="007A5A1F">
        <w:rPr>
          <w:spacing w:val="-2"/>
          <w:sz w:val="28"/>
        </w:rPr>
        <w:t>;</w:t>
      </w:r>
    </w:p>
    <w:p w:rsidR="00AD6210" w:rsidRPr="007A5A1F" w:rsidRDefault="00AD6210" w:rsidP="00D03857">
      <w:pPr>
        <w:pStyle w:val="a4"/>
        <w:numPr>
          <w:ilvl w:val="2"/>
          <w:numId w:val="11"/>
        </w:numPr>
        <w:ind w:left="0" w:firstLine="709"/>
        <w:rPr>
          <w:sz w:val="28"/>
        </w:rPr>
      </w:pPr>
      <w:r>
        <w:rPr>
          <w:spacing w:val="-2"/>
          <w:sz w:val="28"/>
        </w:rPr>
        <w:t>внедрение новых форм и направлений деятельности Отделения.</w:t>
      </w:r>
    </w:p>
    <w:p w:rsidR="002A11BF" w:rsidRPr="008302F6" w:rsidRDefault="00316245" w:rsidP="008302F6">
      <w:pPr>
        <w:pStyle w:val="a5"/>
        <w:ind w:firstLine="709"/>
        <w:jc w:val="both"/>
        <w:rPr>
          <w:sz w:val="28"/>
          <w:szCs w:val="28"/>
        </w:rPr>
      </w:pPr>
      <w:r w:rsidRPr="008302F6">
        <w:rPr>
          <w:sz w:val="28"/>
          <w:szCs w:val="28"/>
        </w:rPr>
        <w:t xml:space="preserve">2.3. </w:t>
      </w:r>
      <w:r w:rsidR="005750B2" w:rsidRPr="008302F6">
        <w:rPr>
          <w:sz w:val="28"/>
          <w:szCs w:val="28"/>
        </w:rPr>
        <w:t>Функции</w:t>
      </w:r>
      <w:r w:rsidRPr="008302F6">
        <w:rPr>
          <w:sz w:val="28"/>
          <w:szCs w:val="28"/>
        </w:rPr>
        <w:t xml:space="preserve"> </w:t>
      </w:r>
      <w:r w:rsidR="00C45988" w:rsidRPr="008302F6">
        <w:rPr>
          <w:spacing w:val="-8"/>
          <w:sz w:val="28"/>
          <w:szCs w:val="28"/>
        </w:rPr>
        <w:t>Отделения</w:t>
      </w:r>
      <w:r w:rsidR="005750B2" w:rsidRPr="008302F6">
        <w:rPr>
          <w:spacing w:val="-2"/>
          <w:sz w:val="28"/>
          <w:szCs w:val="28"/>
        </w:rPr>
        <w:t>: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>информирование и консультирование граждан о видах, условиях, сроках и порядке предоставления социальных услуг в полустационарной форме социального обслуживания;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 xml:space="preserve">заключение договоров о предоставлении социальных услуг в </w:t>
      </w:r>
      <w:proofErr w:type="spellStart"/>
      <w:r w:rsidR="005750B2" w:rsidRPr="008302F6">
        <w:rPr>
          <w:sz w:val="28"/>
          <w:szCs w:val="28"/>
        </w:rPr>
        <w:t>полустационарной</w:t>
      </w:r>
      <w:proofErr w:type="spellEnd"/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форме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социального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обслуживания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на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основании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заявления в соответствии с индивидуальной программой предоставления социальных услуг (далее - ИППСУ);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 xml:space="preserve">оказание в </w:t>
      </w:r>
      <w:proofErr w:type="spellStart"/>
      <w:r w:rsidR="005750B2" w:rsidRPr="008302F6">
        <w:rPr>
          <w:sz w:val="28"/>
          <w:szCs w:val="28"/>
        </w:rPr>
        <w:t>полустационарной</w:t>
      </w:r>
      <w:proofErr w:type="spellEnd"/>
      <w:r w:rsidR="005750B2" w:rsidRPr="008302F6">
        <w:rPr>
          <w:sz w:val="28"/>
          <w:szCs w:val="28"/>
        </w:rPr>
        <w:t xml:space="preserve"> форме социального обслуживания </w:t>
      </w:r>
      <w:r w:rsidR="005750B2" w:rsidRPr="008302F6">
        <w:rPr>
          <w:spacing w:val="-2"/>
          <w:sz w:val="28"/>
          <w:szCs w:val="28"/>
        </w:rPr>
        <w:t>социально-бытовых</w:t>
      </w:r>
      <w:proofErr w:type="gramStart"/>
      <w:r w:rsidR="005750B2" w:rsidRPr="008302F6">
        <w:rPr>
          <w:spacing w:val="-2"/>
          <w:sz w:val="28"/>
          <w:szCs w:val="28"/>
        </w:rPr>
        <w:t>,с</w:t>
      </w:r>
      <w:proofErr w:type="gramEnd"/>
      <w:r w:rsidR="005750B2" w:rsidRPr="008302F6">
        <w:rPr>
          <w:spacing w:val="-2"/>
          <w:sz w:val="28"/>
          <w:szCs w:val="28"/>
        </w:rPr>
        <w:t>оциально-психологических,</w:t>
      </w:r>
      <w:r w:rsidR="005750B2" w:rsidRPr="008302F6">
        <w:rPr>
          <w:sz w:val="28"/>
          <w:szCs w:val="28"/>
        </w:rPr>
        <w:t>социально-</w:t>
      </w:r>
      <w:r w:rsidR="00AD6210" w:rsidRPr="008302F6">
        <w:rPr>
          <w:sz w:val="28"/>
          <w:szCs w:val="28"/>
        </w:rPr>
        <w:t>п</w:t>
      </w:r>
      <w:r w:rsidR="005750B2" w:rsidRPr="008302F6">
        <w:rPr>
          <w:sz w:val="28"/>
          <w:szCs w:val="28"/>
        </w:rPr>
        <w:t>едагогических, социально-правовых услуг, услуг в целях повышения коммуникативного потенциала;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 xml:space="preserve">организация и проведение </w:t>
      </w:r>
      <w:proofErr w:type="spellStart"/>
      <w:r w:rsidR="005750B2" w:rsidRPr="008302F6">
        <w:rPr>
          <w:sz w:val="28"/>
          <w:szCs w:val="28"/>
        </w:rPr>
        <w:t>социокультурных</w:t>
      </w:r>
      <w:proofErr w:type="spellEnd"/>
      <w:r w:rsidR="005750B2" w:rsidRPr="008302F6">
        <w:rPr>
          <w:sz w:val="28"/>
          <w:szCs w:val="28"/>
        </w:rPr>
        <w:t>, информационно- познавательных, интеллектуально-развивающих, досуговых мероприятий;</w:t>
      </w:r>
    </w:p>
    <w:p w:rsidR="00260884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884" w:rsidRPr="008302F6">
        <w:rPr>
          <w:sz w:val="28"/>
          <w:szCs w:val="28"/>
        </w:rPr>
        <w:t xml:space="preserve">организация </w:t>
      </w:r>
      <w:r w:rsidR="0017791F" w:rsidRPr="008302F6">
        <w:rPr>
          <w:sz w:val="28"/>
          <w:szCs w:val="28"/>
        </w:rPr>
        <w:t>и проведение в летний период лагеря с дневным пребыванием детей для детей-инвалидов, детей с ограниченными возможностями здоровья, детей, находящихся в трудной жизненной ситуации</w:t>
      </w:r>
      <w:r w:rsidR="00260884" w:rsidRPr="008302F6">
        <w:rPr>
          <w:sz w:val="28"/>
          <w:szCs w:val="28"/>
        </w:rPr>
        <w:t>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>оценка эффективности предоставления социальных услуг получателям социальных услуг;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>анализ</w:t>
      </w:r>
      <w:r w:rsidR="005E4664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эффективности</w:t>
      </w:r>
      <w:r w:rsidR="005E4664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деятельности</w:t>
      </w:r>
      <w:r w:rsidR="005E4664" w:rsidRPr="008302F6">
        <w:rPr>
          <w:sz w:val="28"/>
          <w:szCs w:val="28"/>
        </w:rPr>
        <w:t xml:space="preserve"> </w:t>
      </w:r>
      <w:r w:rsidR="00523DDE" w:rsidRPr="008302F6">
        <w:rPr>
          <w:spacing w:val="-7"/>
          <w:sz w:val="28"/>
          <w:szCs w:val="28"/>
        </w:rPr>
        <w:t>Отделения</w:t>
      </w:r>
      <w:r w:rsidR="005750B2" w:rsidRPr="008302F6">
        <w:rPr>
          <w:spacing w:val="-2"/>
          <w:sz w:val="28"/>
          <w:szCs w:val="28"/>
        </w:rPr>
        <w:t>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 xml:space="preserve">подготовка информационно-аналитических материалов о деятельности </w:t>
      </w:r>
      <w:r w:rsidR="00523DDE" w:rsidRPr="008302F6">
        <w:rPr>
          <w:sz w:val="28"/>
          <w:szCs w:val="28"/>
        </w:rPr>
        <w:t>Отделения</w:t>
      </w:r>
      <w:r w:rsidR="005750B2" w:rsidRPr="008302F6">
        <w:rPr>
          <w:sz w:val="28"/>
          <w:szCs w:val="28"/>
        </w:rPr>
        <w:t>;</w:t>
      </w:r>
    </w:p>
    <w:p w:rsidR="002A11BF" w:rsidRPr="008302F6" w:rsidRDefault="008302F6" w:rsidP="008302F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0B2" w:rsidRPr="008302F6">
        <w:rPr>
          <w:sz w:val="28"/>
          <w:szCs w:val="28"/>
        </w:rPr>
        <w:t>участие в реализации федеральных и областных программ по социальной поддержке детей, пожилых граждан и инвалидов.</w:t>
      </w:r>
    </w:p>
    <w:p w:rsidR="008302F6" w:rsidRDefault="008302F6" w:rsidP="008302F6">
      <w:pPr>
        <w:pStyle w:val="a5"/>
        <w:jc w:val="center"/>
        <w:rPr>
          <w:sz w:val="28"/>
          <w:szCs w:val="28"/>
        </w:rPr>
      </w:pPr>
    </w:p>
    <w:p w:rsidR="002A11BF" w:rsidRDefault="00523DDE" w:rsidP="008302F6">
      <w:pPr>
        <w:pStyle w:val="a5"/>
        <w:jc w:val="center"/>
        <w:rPr>
          <w:sz w:val="28"/>
          <w:szCs w:val="28"/>
        </w:rPr>
      </w:pPr>
      <w:r w:rsidRPr="008302F6">
        <w:rPr>
          <w:sz w:val="28"/>
          <w:szCs w:val="28"/>
        </w:rPr>
        <w:t>3.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Нормативные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правовые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акты,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в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соответствии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с</w:t>
      </w:r>
      <w:r w:rsidR="00316245" w:rsidRPr="008302F6">
        <w:rPr>
          <w:sz w:val="28"/>
          <w:szCs w:val="28"/>
        </w:rPr>
        <w:t xml:space="preserve"> </w:t>
      </w:r>
      <w:r w:rsidR="005750B2" w:rsidRPr="008302F6">
        <w:rPr>
          <w:sz w:val="28"/>
          <w:szCs w:val="28"/>
        </w:rPr>
        <w:t>которыми</w:t>
      </w:r>
      <w:r w:rsidR="00316245" w:rsidRPr="008302F6">
        <w:rPr>
          <w:sz w:val="28"/>
          <w:szCs w:val="28"/>
        </w:rPr>
        <w:t xml:space="preserve"> </w:t>
      </w:r>
      <w:r w:rsidR="007471B9" w:rsidRPr="008302F6">
        <w:rPr>
          <w:sz w:val="28"/>
          <w:szCs w:val="28"/>
        </w:rPr>
        <w:t xml:space="preserve">Отделение </w:t>
      </w:r>
      <w:r w:rsidR="005750B2" w:rsidRPr="008302F6">
        <w:rPr>
          <w:sz w:val="28"/>
          <w:szCs w:val="28"/>
        </w:rPr>
        <w:t>осуществляет свою деятельность</w:t>
      </w:r>
    </w:p>
    <w:p w:rsidR="008302F6" w:rsidRPr="008302F6" w:rsidRDefault="008302F6" w:rsidP="008302F6">
      <w:pPr>
        <w:pStyle w:val="a5"/>
        <w:jc w:val="center"/>
        <w:rPr>
          <w:sz w:val="28"/>
          <w:szCs w:val="28"/>
        </w:rPr>
      </w:pPr>
    </w:p>
    <w:p w:rsidR="002A11BF" w:rsidRPr="008302F6" w:rsidRDefault="005750B2" w:rsidP="008302F6">
      <w:pPr>
        <w:pStyle w:val="a5"/>
        <w:ind w:firstLine="709"/>
        <w:jc w:val="both"/>
        <w:rPr>
          <w:sz w:val="28"/>
          <w:szCs w:val="28"/>
        </w:rPr>
      </w:pPr>
      <w:r w:rsidRPr="008302F6">
        <w:rPr>
          <w:sz w:val="28"/>
          <w:szCs w:val="28"/>
        </w:rPr>
        <w:t>3.1.</w:t>
      </w:r>
      <w:r w:rsidR="00E82096" w:rsidRPr="008302F6">
        <w:rPr>
          <w:sz w:val="28"/>
          <w:szCs w:val="28"/>
        </w:rPr>
        <w:t xml:space="preserve"> </w:t>
      </w:r>
      <w:proofErr w:type="gramStart"/>
      <w:r w:rsidRPr="008302F6">
        <w:rPr>
          <w:sz w:val="28"/>
          <w:szCs w:val="28"/>
        </w:rPr>
        <w:t xml:space="preserve">В своей деятельности </w:t>
      </w:r>
      <w:r w:rsidR="00523DDE" w:rsidRPr="008302F6">
        <w:rPr>
          <w:sz w:val="28"/>
          <w:szCs w:val="28"/>
        </w:rPr>
        <w:t>Отделение</w:t>
      </w:r>
      <w:r w:rsidRPr="008302F6">
        <w:rPr>
          <w:sz w:val="28"/>
          <w:szCs w:val="28"/>
        </w:rPr>
        <w:t xml:space="preserve"> руководствуется Конституцией Российской Федерации, федеральными законами Российской Федерации,</w:t>
      </w:r>
      <w:r w:rsidR="00E82096" w:rsidRPr="008302F6">
        <w:rPr>
          <w:sz w:val="28"/>
          <w:szCs w:val="28"/>
        </w:rPr>
        <w:t xml:space="preserve"> указами и распоряжениями Президента Российской Федерации,</w:t>
      </w:r>
      <w:r w:rsidRPr="008302F6">
        <w:rPr>
          <w:sz w:val="28"/>
          <w:szCs w:val="28"/>
        </w:rPr>
        <w:t xml:space="preserve"> постановлениями и распоряжениями Правительства Российской Федерации, приказами Министерства труда и социальной защиты Российской</w:t>
      </w:r>
      <w:r w:rsidR="00E82096" w:rsidRPr="008302F6">
        <w:rPr>
          <w:sz w:val="28"/>
          <w:szCs w:val="28"/>
        </w:rPr>
        <w:t xml:space="preserve"> </w:t>
      </w:r>
      <w:r w:rsidRPr="008302F6">
        <w:rPr>
          <w:sz w:val="28"/>
          <w:szCs w:val="28"/>
        </w:rPr>
        <w:t xml:space="preserve">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</w:t>
      </w:r>
      <w:r w:rsidRPr="008302F6">
        <w:rPr>
          <w:sz w:val="28"/>
          <w:szCs w:val="28"/>
        </w:rPr>
        <w:lastRenderedPageBreak/>
        <w:t xml:space="preserve">приказами министерства труда и социального развития Новосибирской области, уставом </w:t>
      </w:r>
      <w:r w:rsidR="00523DDE" w:rsidRPr="008302F6">
        <w:rPr>
          <w:sz w:val="28"/>
          <w:szCs w:val="28"/>
        </w:rPr>
        <w:t>муниципального казенного учреждения «Комплексный центр социального</w:t>
      </w:r>
      <w:proofErr w:type="gramEnd"/>
      <w:r w:rsidR="00523DDE" w:rsidRPr="008302F6">
        <w:rPr>
          <w:sz w:val="28"/>
          <w:szCs w:val="28"/>
        </w:rPr>
        <w:t xml:space="preserve"> обслуживания населения </w:t>
      </w:r>
      <w:proofErr w:type="spellStart"/>
      <w:r w:rsidR="00523DDE" w:rsidRPr="008302F6">
        <w:rPr>
          <w:sz w:val="28"/>
          <w:szCs w:val="28"/>
        </w:rPr>
        <w:t>Здвинского</w:t>
      </w:r>
      <w:proofErr w:type="spellEnd"/>
      <w:r w:rsidR="00523DDE" w:rsidRPr="008302F6">
        <w:rPr>
          <w:sz w:val="28"/>
          <w:szCs w:val="28"/>
        </w:rPr>
        <w:t xml:space="preserve"> района»</w:t>
      </w:r>
      <w:r w:rsidRPr="008302F6">
        <w:rPr>
          <w:sz w:val="28"/>
          <w:szCs w:val="28"/>
        </w:rPr>
        <w:t>, настоящим Положением.</w:t>
      </w:r>
    </w:p>
    <w:p w:rsidR="002A11BF" w:rsidRDefault="002A11BF" w:rsidP="00D03857"/>
    <w:p w:rsidR="002A11BF" w:rsidRDefault="00523DDE" w:rsidP="00D03857">
      <w:pPr>
        <w:pStyle w:val="a4"/>
        <w:spacing w:before="77"/>
        <w:ind w:left="4107" w:hanging="4249"/>
        <w:jc w:val="center"/>
        <w:rPr>
          <w:sz w:val="28"/>
        </w:rPr>
      </w:pPr>
      <w:r>
        <w:rPr>
          <w:sz w:val="28"/>
        </w:rPr>
        <w:t>4.</w:t>
      </w:r>
      <w:r w:rsidR="008302F6">
        <w:rPr>
          <w:sz w:val="28"/>
        </w:rPr>
        <w:t xml:space="preserve"> </w:t>
      </w:r>
      <w:r w:rsidR="005750B2">
        <w:rPr>
          <w:sz w:val="28"/>
        </w:rPr>
        <w:t>Структура</w:t>
      </w:r>
      <w:r w:rsidR="00E82096">
        <w:rPr>
          <w:sz w:val="28"/>
        </w:rPr>
        <w:t xml:space="preserve"> </w:t>
      </w:r>
      <w:r w:rsidR="00181641">
        <w:rPr>
          <w:spacing w:val="-7"/>
          <w:sz w:val="28"/>
        </w:rPr>
        <w:t>Отделения</w:t>
      </w:r>
    </w:p>
    <w:p w:rsidR="002A11BF" w:rsidRDefault="002A11BF" w:rsidP="00D03857">
      <w:pPr>
        <w:pStyle w:val="a3"/>
        <w:ind w:left="0" w:firstLine="0"/>
        <w:jc w:val="left"/>
      </w:pPr>
    </w:p>
    <w:p w:rsidR="002A11BF" w:rsidRDefault="005750B2" w:rsidP="00D03857">
      <w:pPr>
        <w:pStyle w:val="a3"/>
        <w:ind w:left="0" w:firstLine="709"/>
        <w:rPr>
          <w:spacing w:val="-2"/>
        </w:rPr>
      </w:pPr>
      <w:r>
        <w:rPr>
          <w:spacing w:val="-2"/>
        </w:rPr>
        <w:t>4.1.</w:t>
      </w:r>
      <w:r w:rsidR="008302F6">
        <w:rPr>
          <w:spacing w:val="-2"/>
        </w:rPr>
        <w:t xml:space="preserve"> </w:t>
      </w:r>
      <w:r>
        <w:rPr>
          <w:spacing w:val="-2"/>
        </w:rPr>
        <w:t>Структуру</w:t>
      </w:r>
      <w:r w:rsidR="008302F6">
        <w:rPr>
          <w:spacing w:val="-2"/>
        </w:rPr>
        <w:t xml:space="preserve"> </w:t>
      </w:r>
      <w:r>
        <w:t>и</w:t>
      </w:r>
      <w:r w:rsidR="008302F6">
        <w:t xml:space="preserve"> </w:t>
      </w:r>
      <w:r>
        <w:t>штатную</w:t>
      </w:r>
      <w:r w:rsidR="008302F6">
        <w:t xml:space="preserve"> </w:t>
      </w:r>
      <w:r>
        <w:t>численность</w:t>
      </w:r>
      <w:r w:rsidR="008302F6">
        <w:t xml:space="preserve"> </w:t>
      </w:r>
      <w:r w:rsidR="00736BF1" w:rsidRPr="00736BF1">
        <w:t>Отделения</w:t>
      </w:r>
      <w:r w:rsidR="008302F6">
        <w:t xml:space="preserve"> </w:t>
      </w:r>
      <w:r>
        <w:t>утверждает</w:t>
      </w:r>
      <w:r w:rsidR="008302F6">
        <w:t xml:space="preserve"> </w:t>
      </w:r>
      <w:r>
        <w:t xml:space="preserve">директор </w:t>
      </w:r>
      <w:r w:rsidR="00736BF1">
        <w:t>Центра</w:t>
      </w:r>
      <w:r>
        <w:rPr>
          <w:spacing w:val="-2"/>
        </w:rPr>
        <w:t>.</w:t>
      </w:r>
    </w:p>
    <w:p w:rsidR="00736BF1" w:rsidRDefault="00736BF1" w:rsidP="00D03857">
      <w:pPr>
        <w:pStyle w:val="a3"/>
        <w:tabs>
          <w:tab w:val="left" w:pos="2598"/>
        </w:tabs>
        <w:ind w:firstLine="566"/>
        <w:jc w:val="left"/>
      </w:pPr>
    </w:p>
    <w:p w:rsidR="002A11BF" w:rsidRPr="00736BF1" w:rsidRDefault="00736BF1" w:rsidP="00D03857">
      <w:pPr>
        <w:tabs>
          <w:tab w:val="left" w:pos="2422"/>
        </w:tabs>
        <w:spacing w:before="2"/>
        <w:ind w:left="3529" w:hanging="1544"/>
        <w:rPr>
          <w:sz w:val="28"/>
        </w:rPr>
      </w:pPr>
      <w:r>
        <w:rPr>
          <w:sz w:val="28"/>
        </w:rPr>
        <w:t>5.</w:t>
      </w:r>
      <w:r w:rsidR="002E0DB1">
        <w:rPr>
          <w:sz w:val="28"/>
        </w:rPr>
        <w:t xml:space="preserve"> </w:t>
      </w:r>
      <w:r w:rsidR="005750B2" w:rsidRPr="00736BF1">
        <w:rPr>
          <w:sz w:val="28"/>
        </w:rPr>
        <w:t>Порядок</w:t>
      </w:r>
      <w:r w:rsidR="002E0DB1">
        <w:rPr>
          <w:sz w:val="28"/>
        </w:rPr>
        <w:t xml:space="preserve"> </w:t>
      </w:r>
      <w:r w:rsidR="005750B2" w:rsidRPr="00736BF1">
        <w:rPr>
          <w:sz w:val="28"/>
        </w:rPr>
        <w:t>организации</w:t>
      </w:r>
      <w:r w:rsidR="002E0DB1">
        <w:rPr>
          <w:sz w:val="28"/>
        </w:rPr>
        <w:t xml:space="preserve"> </w:t>
      </w:r>
      <w:r w:rsidR="005750B2" w:rsidRPr="00736BF1">
        <w:rPr>
          <w:sz w:val="28"/>
        </w:rPr>
        <w:t>деятельности</w:t>
      </w:r>
      <w:r w:rsidR="002E0DB1">
        <w:rPr>
          <w:sz w:val="28"/>
        </w:rPr>
        <w:t xml:space="preserve"> </w:t>
      </w:r>
      <w:r>
        <w:rPr>
          <w:spacing w:val="-12"/>
          <w:sz w:val="28"/>
        </w:rPr>
        <w:t>О</w:t>
      </w:r>
      <w:r w:rsidR="005750B2" w:rsidRPr="00736BF1">
        <w:rPr>
          <w:spacing w:val="-2"/>
          <w:sz w:val="28"/>
        </w:rPr>
        <w:t>тделения</w:t>
      </w:r>
    </w:p>
    <w:p w:rsidR="002A11BF" w:rsidRDefault="005750B2" w:rsidP="00D03857">
      <w:pPr>
        <w:pStyle w:val="a4"/>
        <w:numPr>
          <w:ilvl w:val="1"/>
          <w:numId w:val="10"/>
        </w:numPr>
        <w:spacing w:before="321"/>
        <w:ind w:left="0" w:firstLine="709"/>
        <w:jc w:val="both"/>
        <w:rPr>
          <w:sz w:val="28"/>
        </w:rPr>
      </w:pPr>
      <w:r>
        <w:rPr>
          <w:sz w:val="28"/>
        </w:rPr>
        <w:t xml:space="preserve">Для получения комплекса социальных услуг в полустационарной форме социального обслуживания в </w:t>
      </w:r>
      <w:r w:rsidR="00736BF1">
        <w:rPr>
          <w:sz w:val="28"/>
        </w:rPr>
        <w:t>Отделение</w:t>
      </w:r>
      <w:r>
        <w:rPr>
          <w:sz w:val="28"/>
        </w:rPr>
        <w:t xml:space="preserve"> принимаются граждане, признанные нуждающимися в социальном обслуживании в полустационарной форме, </w:t>
      </w:r>
      <w:r w:rsidRPr="00956723">
        <w:rPr>
          <w:sz w:val="28"/>
        </w:rPr>
        <w:t>срочных социальных услугах</w:t>
      </w:r>
      <w:r>
        <w:rPr>
          <w:sz w:val="28"/>
        </w:rPr>
        <w:t>.</w:t>
      </w:r>
    </w:p>
    <w:p w:rsidR="002A11BF" w:rsidRPr="00736BF1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Социальные услуги предоставляются на основании договора о предоставлениисоциальныхуслуг,заключенногомеждудиректором</w:t>
      </w:r>
      <w:r w:rsidR="00736BF1">
        <w:rPr>
          <w:sz w:val="28"/>
        </w:rPr>
        <w:t>м</w:t>
      </w:r>
      <w:r w:rsidR="00736BF1" w:rsidRPr="00A4779B">
        <w:rPr>
          <w:sz w:val="28"/>
        </w:rPr>
        <w:t xml:space="preserve">униципального казенного учреждения «Комплексный центр социального обслуживания населения </w:t>
      </w:r>
      <w:proofErr w:type="spellStart"/>
      <w:r w:rsidR="00736BF1" w:rsidRPr="00A4779B">
        <w:rPr>
          <w:sz w:val="28"/>
        </w:rPr>
        <w:t>Здвинского</w:t>
      </w:r>
      <w:proofErr w:type="spellEnd"/>
      <w:r w:rsidR="00736BF1" w:rsidRPr="00A4779B">
        <w:rPr>
          <w:sz w:val="28"/>
        </w:rPr>
        <w:t xml:space="preserve"> района»</w:t>
      </w:r>
      <w:r w:rsidRPr="00736BF1">
        <w:rPr>
          <w:sz w:val="28"/>
          <w:szCs w:val="28"/>
        </w:rPr>
        <w:t xml:space="preserve">и гражданином или его законным представителем, в течение суток с даты предоставления </w:t>
      </w:r>
      <w:r w:rsidR="00AF5915">
        <w:rPr>
          <w:sz w:val="28"/>
        </w:rPr>
        <w:t>ИППСУ.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Договор заключается на основании личного заявления гражданина или законного представителя.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Социальные услуги предоставляются: семьям, имеющим детей, в том числе детей – инвалидов и детей с ограниченными возможностями здоровья, несовершеннолетним детям, детям-инвалидам, детям с ограниченными возможностями здоровья,</w:t>
      </w:r>
      <w:r w:rsidR="00AF5915">
        <w:rPr>
          <w:sz w:val="28"/>
        </w:rPr>
        <w:t xml:space="preserve"> детям, с различными проблемами психологического характера: конфликтные, агрессивные, тревожные, замкнутые,</w:t>
      </w:r>
      <w:r w:rsidR="00831C3C">
        <w:rPr>
          <w:sz w:val="28"/>
        </w:rPr>
        <w:t xml:space="preserve"> </w:t>
      </w:r>
      <w:r>
        <w:rPr>
          <w:sz w:val="28"/>
        </w:rPr>
        <w:t>гражданам пожилого возраста (мужчины старше</w:t>
      </w:r>
      <w:r w:rsidR="00831C3C">
        <w:rPr>
          <w:sz w:val="28"/>
        </w:rPr>
        <w:t xml:space="preserve"> </w:t>
      </w:r>
      <w:r>
        <w:rPr>
          <w:sz w:val="28"/>
        </w:rPr>
        <w:t>60 лет, женщины старше 55 лет) и инвалидам, не имеющим уровень нуждаемости и</w:t>
      </w:r>
      <w:r w:rsidR="00956723">
        <w:rPr>
          <w:sz w:val="28"/>
        </w:rPr>
        <w:t>ли с 1 по 3 уровень нуждаемости</w:t>
      </w:r>
      <w:r w:rsidR="00AF5915">
        <w:rPr>
          <w:sz w:val="28"/>
        </w:rPr>
        <w:t>.</w:t>
      </w:r>
      <w:proofErr w:type="gramEnd"/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Виды, объем, периодичность и сроки предоставления услуг в полустационарной форме определяются в соответствии с </w:t>
      </w:r>
      <w:r w:rsidR="00AF5915">
        <w:rPr>
          <w:sz w:val="28"/>
        </w:rPr>
        <w:t>ИППСУ</w:t>
      </w:r>
      <w:r>
        <w:rPr>
          <w:sz w:val="28"/>
        </w:rPr>
        <w:t xml:space="preserve">, разработанной с учетом результатов </w:t>
      </w:r>
      <w:r w:rsidR="00AF5915">
        <w:rPr>
          <w:sz w:val="28"/>
        </w:rPr>
        <w:t>определения нуждаемости</w:t>
      </w:r>
      <w:r>
        <w:rPr>
          <w:sz w:val="28"/>
        </w:rPr>
        <w:t xml:space="preserve"> и индивидуальных потребностей граждан пожилого возраста и инвалидов в социальных услугах.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Принятие граждан на обслуживание производится приказом директора </w:t>
      </w:r>
      <w:r w:rsidR="00AF5915">
        <w:rPr>
          <w:sz w:val="28"/>
        </w:rPr>
        <w:t>Центра</w:t>
      </w:r>
      <w:r>
        <w:rPr>
          <w:sz w:val="28"/>
        </w:rPr>
        <w:t xml:space="preserve"> на основании договора и представленных документов.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Вместесзаявлениемгражданинпредставляет</w:t>
      </w:r>
      <w:r>
        <w:rPr>
          <w:spacing w:val="-2"/>
          <w:sz w:val="28"/>
        </w:rPr>
        <w:t>документы:</w:t>
      </w:r>
    </w:p>
    <w:p w:rsidR="002A11BF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>
        <w:rPr>
          <w:sz w:val="28"/>
        </w:rPr>
        <w:t xml:space="preserve">решение о признании гражданина нуждающимся в социальном </w:t>
      </w:r>
      <w:r>
        <w:rPr>
          <w:spacing w:val="-2"/>
          <w:sz w:val="28"/>
        </w:rPr>
        <w:t>обслуживании;</w:t>
      </w:r>
    </w:p>
    <w:p w:rsidR="002A11BF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>
        <w:rPr>
          <w:sz w:val="28"/>
        </w:rPr>
        <w:t>документ, удостоверяющий личность гражданина, обратившегося за предоставлением социальных услуг;</w:t>
      </w:r>
    </w:p>
    <w:p w:rsidR="002A11BF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>
        <w:rPr>
          <w:sz w:val="28"/>
        </w:rPr>
        <w:t>документ, подтверждающий регистрацию в системе индивидуального (персонифицированного) учета;</w:t>
      </w:r>
    </w:p>
    <w:p w:rsidR="002A11BF" w:rsidRPr="00181641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  <w:u w:val="single"/>
        </w:rPr>
      </w:pPr>
      <w:r>
        <w:rPr>
          <w:sz w:val="28"/>
        </w:rPr>
        <w:t xml:space="preserve">индивидуальная программа 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инвалида (при наличии) и справка, подтверждающая факт установления инвалидности, выданные федеральным государственным учреждением медико-</w:t>
      </w:r>
      <w:r>
        <w:rPr>
          <w:sz w:val="28"/>
        </w:rPr>
        <w:lastRenderedPageBreak/>
        <w:t xml:space="preserve">социальной экспертизы </w:t>
      </w:r>
      <w:r w:rsidRPr="00B06E04">
        <w:rPr>
          <w:sz w:val="28"/>
        </w:rPr>
        <w:t>(представляются гражданами, являющимися инвалидами, с 01.07.2020 – по собственной инициативе);</w:t>
      </w:r>
    </w:p>
    <w:p w:rsidR="002A11BF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>
        <w:rPr>
          <w:sz w:val="28"/>
        </w:rPr>
        <w:t>пенсионное удостоверение (справка о назначении пенсии) (при наличии, предоставляется по собственной инициативе);</w:t>
      </w:r>
    </w:p>
    <w:p w:rsidR="002A11BF" w:rsidRDefault="005750B2" w:rsidP="00D03857">
      <w:pPr>
        <w:pStyle w:val="a4"/>
        <w:numPr>
          <w:ilvl w:val="2"/>
          <w:numId w:val="10"/>
        </w:numPr>
        <w:spacing w:before="74"/>
        <w:ind w:left="0" w:firstLine="709"/>
        <w:rPr>
          <w:sz w:val="28"/>
        </w:rPr>
      </w:pPr>
      <w:proofErr w:type="gramStart"/>
      <w:r>
        <w:rPr>
          <w:sz w:val="28"/>
        </w:rPr>
        <w:t xml:space="preserve">документ, содержащий сведения о лицах, зарегистрированных по месту жительства (месту пребывания) гражданина, выданный не раннее чем за 30 календарных дней до дня подачи заявления представляется гражданами по собственной инициативе (не предоставляется лицами, которым в соответствии с положениями </w:t>
      </w:r>
      <w:r w:rsidR="00873003">
        <w:rPr>
          <w:sz w:val="28"/>
        </w:rPr>
        <w:t>части 1 статьи 31 Федерального закона</w:t>
      </w:r>
      <w:r w:rsidR="00873003" w:rsidRPr="006E0485">
        <w:rPr>
          <w:sz w:val="28"/>
        </w:rPr>
        <w:t xml:space="preserve"> </w:t>
      </w:r>
      <w:r w:rsidR="00873003">
        <w:rPr>
          <w:sz w:val="28"/>
        </w:rPr>
        <w:t>от 28.12.2013 № 442-ФЗ «Об основах социального обслуживания граждан в Российской Федерации», а также в соответствии с постановлением</w:t>
      </w:r>
      <w:proofErr w:type="gramEnd"/>
      <w:r w:rsidR="00873003">
        <w:rPr>
          <w:sz w:val="28"/>
        </w:rPr>
        <w:t xml:space="preserve"> </w:t>
      </w:r>
      <w:proofErr w:type="gramStart"/>
      <w:r w:rsidR="00873003">
        <w:rPr>
          <w:sz w:val="28"/>
        </w:rPr>
        <w:t xml:space="preserve">Правительства Новосибирской области от 05.03.2015 № 74-п «О дополнительных категориях граждан, которым социальные услуги в Новосибирской области предоставляются бесплатно» </w:t>
      </w:r>
      <w:r>
        <w:rPr>
          <w:sz w:val="28"/>
        </w:rPr>
        <w:t>социальные услуги предоставляются бесплатно);</w:t>
      </w:r>
      <w:proofErr w:type="gramEnd"/>
    </w:p>
    <w:p w:rsidR="002A11BF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proofErr w:type="gramStart"/>
      <w:r>
        <w:rPr>
          <w:sz w:val="28"/>
        </w:rPr>
        <w:t xml:space="preserve">документы о доходах гражданина и доходах членов его семьи (при наличии) за двенадцать последних календарных месяцев, предшествующих месяцу подачи заявления о предоставлении социальных услуг, а также о принадлежащем ему (им) имуществе (при наличии) (не предоставляется лицами, которым в соответствии с положениями </w:t>
      </w:r>
      <w:r w:rsidR="00873003">
        <w:rPr>
          <w:sz w:val="28"/>
        </w:rPr>
        <w:t>части 1 статьи 31 Федерального закона</w:t>
      </w:r>
      <w:r w:rsidR="00873003" w:rsidRPr="006E0485">
        <w:rPr>
          <w:sz w:val="28"/>
        </w:rPr>
        <w:t xml:space="preserve"> </w:t>
      </w:r>
      <w:r w:rsidR="00873003">
        <w:rPr>
          <w:sz w:val="28"/>
        </w:rPr>
        <w:t>от 28.12.2013 № 442-ФЗ «Об основах социального обслуживания граждан в Российской Федерации», а также</w:t>
      </w:r>
      <w:proofErr w:type="gramEnd"/>
      <w:r w:rsidR="00873003">
        <w:rPr>
          <w:sz w:val="28"/>
        </w:rPr>
        <w:t xml:space="preserve"> в соответствии с постановлением Правительства Новосибирской области от 05.03.2015 № 74-п «О дополнительных категориях граждан, которым социальные услуги в Новосибирской области предоставляются бесплатно» </w:t>
      </w:r>
      <w:r>
        <w:rPr>
          <w:sz w:val="28"/>
        </w:rPr>
        <w:t xml:space="preserve"> социальные услуги предоставляются бесплатно);</w:t>
      </w:r>
    </w:p>
    <w:p w:rsidR="002A11BF" w:rsidRDefault="00AF5915" w:rsidP="00D03857">
      <w:pPr>
        <w:pStyle w:val="a4"/>
        <w:numPr>
          <w:ilvl w:val="2"/>
          <w:numId w:val="10"/>
        </w:numPr>
        <w:spacing w:before="1"/>
        <w:ind w:left="0" w:firstLine="709"/>
        <w:rPr>
          <w:sz w:val="28"/>
        </w:rPr>
      </w:pPr>
      <w:r>
        <w:rPr>
          <w:sz w:val="28"/>
        </w:rPr>
        <w:t xml:space="preserve">ИППСУ </w:t>
      </w:r>
      <w:r w:rsidR="005750B2">
        <w:rPr>
          <w:sz w:val="28"/>
        </w:rPr>
        <w:t xml:space="preserve"> (при наличии </w:t>
      </w:r>
      <w:proofErr w:type="gramStart"/>
      <w:r w:rsidR="005750B2">
        <w:rPr>
          <w:sz w:val="28"/>
        </w:rPr>
        <w:t>действующей</w:t>
      </w:r>
      <w:proofErr w:type="gramEnd"/>
      <w:r w:rsidR="005750B2">
        <w:rPr>
          <w:sz w:val="28"/>
        </w:rPr>
        <w:t>);</w:t>
      </w:r>
    </w:p>
    <w:p w:rsidR="002A11BF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>
        <w:rPr>
          <w:sz w:val="28"/>
        </w:rPr>
        <w:t>справка уполномоченной медицинской организации о наличии (отсутствии) заболеваний, представляющих опасность для окружающих, при наличии которых гражданину может быть отказано, в том числе временно, в предоставлении социальных услуг.</w:t>
      </w:r>
    </w:p>
    <w:p w:rsidR="002A11BF" w:rsidRDefault="005750B2" w:rsidP="00D03857">
      <w:pPr>
        <w:pStyle w:val="a3"/>
        <w:ind w:left="0" w:firstLine="709"/>
      </w:pPr>
      <w:r>
        <w:t>При</w:t>
      </w:r>
      <w:r w:rsidR="002512CC">
        <w:t xml:space="preserve"> </w:t>
      </w:r>
      <w:r>
        <w:t>подаче</w:t>
      </w:r>
      <w:r w:rsidR="002512CC">
        <w:t xml:space="preserve"> </w:t>
      </w:r>
      <w:r>
        <w:t>заявления</w:t>
      </w:r>
      <w:r w:rsidR="002512CC">
        <w:t xml:space="preserve"> </w:t>
      </w:r>
      <w:r>
        <w:t>законным</w:t>
      </w:r>
      <w:r w:rsidR="002512CC">
        <w:t xml:space="preserve"> </w:t>
      </w:r>
      <w:r>
        <w:t>представителем</w:t>
      </w:r>
      <w:r w:rsidR="002512CC">
        <w:t xml:space="preserve"> </w:t>
      </w:r>
      <w:r>
        <w:t>или</w:t>
      </w:r>
      <w:r w:rsidR="002512CC">
        <w:t xml:space="preserve"> </w:t>
      </w:r>
      <w:r>
        <w:t>представителем</w:t>
      </w:r>
      <w:r w:rsidR="002512CC">
        <w:t xml:space="preserve"> </w:t>
      </w:r>
      <w:r>
        <w:t xml:space="preserve">по доверенности (далее - уполномоченный представитель) дополнительно </w:t>
      </w:r>
      <w:proofErr w:type="gramStart"/>
      <w:r>
        <w:t>предоставляются документы</w:t>
      </w:r>
      <w:proofErr w:type="gramEnd"/>
      <w:r>
        <w:t>, удостоверяющие его личность и полномочия.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Прекращение оказания социальных услуг гражданину производится приказом директора в соответствиис заключенным договором, содержащим указание на следующие случаи:</w:t>
      </w:r>
    </w:p>
    <w:p w:rsidR="002A11BF" w:rsidRDefault="005750B2" w:rsidP="00D03857">
      <w:pPr>
        <w:pStyle w:val="a4"/>
        <w:numPr>
          <w:ilvl w:val="0"/>
          <w:numId w:val="9"/>
        </w:numPr>
        <w:spacing w:before="1"/>
        <w:ind w:left="0" w:firstLine="709"/>
        <w:rPr>
          <w:sz w:val="28"/>
        </w:rPr>
      </w:pPr>
      <w:r>
        <w:rPr>
          <w:sz w:val="28"/>
        </w:rPr>
        <w:t>письменный отказ гражданина (законного представителя) от предоставления социального обслуживания;</w:t>
      </w:r>
    </w:p>
    <w:p w:rsidR="002A11BF" w:rsidRDefault="005750B2" w:rsidP="00D03857">
      <w:pPr>
        <w:pStyle w:val="a4"/>
        <w:numPr>
          <w:ilvl w:val="0"/>
          <w:numId w:val="9"/>
        </w:numPr>
        <w:ind w:left="0" w:firstLine="709"/>
        <w:rPr>
          <w:sz w:val="28"/>
        </w:rPr>
      </w:pPr>
      <w:r>
        <w:rPr>
          <w:sz w:val="28"/>
        </w:rPr>
        <w:t>изменение обстоятельств, являющихся основанием для признания гражданина нуждающимся в социальном обслуживании;</w:t>
      </w:r>
    </w:p>
    <w:p w:rsidR="002A11BF" w:rsidRDefault="005750B2" w:rsidP="00D03857">
      <w:pPr>
        <w:pStyle w:val="a4"/>
        <w:numPr>
          <w:ilvl w:val="0"/>
          <w:numId w:val="9"/>
        </w:numPr>
        <w:ind w:left="0" w:firstLine="709"/>
        <w:rPr>
          <w:sz w:val="28"/>
        </w:rPr>
      </w:pPr>
      <w:r>
        <w:rPr>
          <w:sz w:val="28"/>
        </w:rPr>
        <w:t xml:space="preserve">окончание срока предоставления социальных услуг в соответствии с </w:t>
      </w:r>
      <w:r w:rsidR="00D613AC">
        <w:rPr>
          <w:sz w:val="28"/>
        </w:rPr>
        <w:t xml:space="preserve">ИППСУ </w:t>
      </w:r>
      <w:r>
        <w:rPr>
          <w:sz w:val="28"/>
        </w:rPr>
        <w:t>и (или) истечение срока договора;</w:t>
      </w:r>
    </w:p>
    <w:p w:rsidR="002A11BF" w:rsidRDefault="005750B2" w:rsidP="00D03857">
      <w:pPr>
        <w:pStyle w:val="a4"/>
        <w:numPr>
          <w:ilvl w:val="0"/>
          <w:numId w:val="9"/>
        </w:numPr>
        <w:ind w:left="0" w:firstLine="709"/>
        <w:rPr>
          <w:sz w:val="28"/>
        </w:rPr>
      </w:pPr>
      <w:r>
        <w:rPr>
          <w:sz w:val="28"/>
        </w:rPr>
        <w:t>наличие у получателя социальных услуг заболеваний, включенных в перечень заболеваний, представляющих опасность для окружающих (подтверждается документом медицинской организации);</w:t>
      </w:r>
    </w:p>
    <w:p w:rsidR="002A11BF" w:rsidRDefault="005750B2" w:rsidP="00D03857">
      <w:pPr>
        <w:pStyle w:val="a4"/>
        <w:numPr>
          <w:ilvl w:val="0"/>
          <w:numId w:val="9"/>
        </w:numPr>
        <w:ind w:left="0" w:firstLine="709"/>
        <w:rPr>
          <w:sz w:val="28"/>
        </w:rPr>
      </w:pPr>
      <w:r>
        <w:rPr>
          <w:sz w:val="28"/>
        </w:rPr>
        <w:t>нарушение получателем социальных услуг (его законным представителем) условий, предусмотренных договором;</w:t>
      </w:r>
    </w:p>
    <w:p w:rsidR="002A11BF" w:rsidRDefault="005750B2" w:rsidP="00D03857">
      <w:pPr>
        <w:pStyle w:val="a4"/>
        <w:numPr>
          <w:ilvl w:val="0"/>
          <w:numId w:val="9"/>
        </w:numPr>
        <w:ind w:left="0" w:firstLine="709"/>
        <w:rPr>
          <w:sz w:val="28"/>
        </w:rPr>
      </w:pPr>
      <w:r>
        <w:rPr>
          <w:sz w:val="28"/>
        </w:rPr>
        <w:lastRenderedPageBreak/>
        <w:t>смерть гражданина, либо наличие решения суда о признании гражданина безвестно отсутствующим или умершим;</w:t>
      </w:r>
    </w:p>
    <w:p w:rsidR="002A11BF" w:rsidRDefault="005750B2" w:rsidP="00D03857">
      <w:pPr>
        <w:pStyle w:val="a4"/>
        <w:numPr>
          <w:ilvl w:val="0"/>
          <w:numId w:val="9"/>
        </w:numPr>
        <w:ind w:left="0" w:firstLine="709"/>
        <w:rPr>
          <w:sz w:val="28"/>
        </w:rPr>
      </w:pPr>
      <w:r>
        <w:rPr>
          <w:sz w:val="28"/>
        </w:rPr>
        <w:t>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 w:rsidRPr="00B06E04">
        <w:rPr>
          <w:sz w:val="28"/>
        </w:rPr>
        <w:t>Предоставление срочных социальных услуг в целях оказания неотложной помощи осуществляется в сроки, обусловленные нуждаемостью получателя</w:t>
      </w:r>
      <w:r w:rsidR="00701DA2">
        <w:rPr>
          <w:sz w:val="28"/>
        </w:rPr>
        <w:t xml:space="preserve"> </w:t>
      </w:r>
      <w:r w:rsidRPr="00B06E04">
        <w:rPr>
          <w:sz w:val="28"/>
        </w:rPr>
        <w:t>социальных</w:t>
      </w:r>
      <w:r w:rsidR="00701DA2">
        <w:rPr>
          <w:sz w:val="28"/>
        </w:rPr>
        <w:t xml:space="preserve"> </w:t>
      </w:r>
      <w:r w:rsidRPr="00B06E04">
        <w:rPr>
          <w:sz w:val="28"/>
        </w:rPr>
        <w:t>услуг,</w:t>
      </w:r>
      <w:r w:rsidR="00701DA2">
        <w:rPr>
          <w:sz w:val="28"/>
        </w:rPr>
        <w:t xml:space="preserve"> </w:t>
      </w:r>
      <w:r w:rsidRPr="00B06E04">
        <w:rPr>
          <w:sz w:val="28"/>
        </w:rPr>
        <w:t>без</w:t>
      </w:r>
      <w:r w:rsidR="00701DA2">
        <w:rPr>
          <w:sz w:val="28"/>
        </w:rPr>
        <w:t xml:space="preserve"> </w:t>
      </w:r>
      <w:r w:rsidRPr="00B06E04">
        <w:rPr>
          <w:sz w:val="28"/>
        </w:rPr>
        <w:t>составления</w:t>
      </w:r>
      <w:r w:rsidR="00701DA2">
        <w:rPr>
          <w:sz w:val="28"/>
        </w:rPr>
        <w:t xml:space="preserve"> </w:t>
      </w:r>
      <w:r w:rsidR="00D613AC">
        <w:rPr>
          <w:sz w:val="28"/>
        </w:rPr>
        <w:t>ИППСУ</w:t>
      </w:r>
      <w:r w:rsidR="00701DA2">
        <w:rPr>
          <w:sz w:val="28"/>
        </w:rPr>
        <w:t xml:space="preserve"> </w:t>
      </w:r>
      <w:r w:rsidRPr="00B06E04">
        <w:rPr>
          <w:sz w:val="28"/>
        </w:rPr>
        <w:t>и без заключения договора о предоставлении социальных услуг.</w:t>
      </w:r>
    </w:p>
    <w:p w:rsidR="002A11BF" w:rsidRPr="00B06E04" w:rsidRDefault="005750B2" w:rsidP="00D03857">
      <w:pPr>
        <w:pStyle w:val="a4"/>
        <w:numPr>
          <w:ilvl w:val="1"/>
          <w:numId w:val="10"/>
        </w:numPr>
        <w:spacing w:before="74"/>
        <w:ind w:left="0" w:firstLine="709"/>
        <w:jc w:val="both"/>
        <w:rPr>
          <w:sz w:val="28"/>
        </w:rPr>
      </w:pPr>
      <w:r w:rsidRPr="00B06E04">
        <w:rPr>
          <w:spacing w:val="-2"/>
          <w:sz w:val="28"/>
        </w:rPr>
        <w:t>Срочные</w:t>
      </w:r>
      <w:r w:rsidRPr="00B06E04">
        <w:rPr>
          <w:sz w:val="28"/>
        </w:rPr>
        <w:tab/>
      </w:r>
      <w:r w:rsidRPr="00B06E04">
        <w:rPr>
          <w:spacing w:val="-2"/>
          <w:sz w:val="28"/>
        </w:rPr>
        <w:t>социальные</w:t>
      </w:r>
      <w:r w:rsidRPr="00B06E04">
        <w:rPr>
          <w:sz w:val="28"/>
        </w:rPr>
        <w:tab/>
      </w:r>
      <w:r w:rsidR="00701DA2">
        <w:rPr>
          <w:sz w:val="28"/>
        </w:rPr>
        <w:t xml:space="preserve"> </w:t>
      </w:r>
      <w:r w:rsidRPr="00B06E04">
        <w:rPr>
          <w:spacing w:val="-2"/>
          <w:sz w:val="28"/>
        </w:rPr>
        <w:t>услуги</w:t>
      </w:r>
      <w:r w:rsidRPr="00B06E04">
        <w:rPr>
          <w:sz w:val="28"/>
        </w:rPr>
        <w:tab/>
      </w:r>
      <w:r w:rsidRPr="00B06E04">
        <w:rPr>
          <w:spacing w:val="-2"/>
          <w:sz w:val="28"/>
        </w:rPr>
        <w:t>предоставляются</w:t>
      </w:r>
      <w:r w:rsidRPr="00B06E04">
        <w:rPr>
          <w:sz w:val="28"/>
        </w:rPr>
        <w:tab/>
      </w:r>
      <w:r w:rsidRPr="00B06E04">
        <w:rPr>
          <w:spacing w:val="-6"/>
          <w:sz w:val="28"/>
        </w:rPr>
        <w:t>на</w:t>
      </w:r>
      <w:r w:rsidR="00701DA2">
        <w:rPr>
          <w:spacing w:val="-6"/>
          <w:sz w:val="28"/>
        </w:rPr>
        <w:t xml:space="preserve"> </w:t>
      </w:r>
      <w:r w:rsidRPr="00B06E04">
        <w:rPr>
          <w:spacing w:val="-2"/>
          <w:sz w:val="28"/>
        </w:rPr>
        <w:t xml:space="preserve">основании </w:t>
      </w:r>
      <w:r w:rsidRPr="00B06E04">
        <w:rPr>
          <w:sz w:val="28"/>
        </w:rPr>
        <w:t>следующих документов:</w:t>
      </w:r>
    </w:p>
    <w:p w:rsidR="002A11BF" w:rsidRPr="00B06E04" w:rsidRDefault="00701DA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>
        <w:rPr>
          <w:sz w:val="28"/>
        </w:rPr>
        <w:t>р</w:t>
      </w:r>
      <w:r w:rsidR="005750B2" w:rsidRPr="00B06E04">
        <w:rPr>
          <w:sz w:val="28"/>
        </w:rPr>
        <w:t>ешение</w:t>
      </w:r>
      <w:r>
        <w:rPr>
          <w:sz w:val="28"/>
        </w:rPr>
        <w:t xml:space="preserve"> </w:t>
      </w:r>
      <w:r w:rsidR="005750B2" w:rsidRPr="00B06E04">
        <w:rPr>
          <w:sz w:val="28"/>
        </w:rPr>
        <w:t>о</w:t>
      </w:r>
      <w:r>
        <w:rPr>
          <w:sz w:val="28"/>
        </w:rPr>
        <w:t xml:space="preserve"> </w:t>
      </w:r>
      <w:r w:rsidR="005750B2" w:rsidRPr="00B06E04">
        <w:rPr>
          <w:sz w:val="28"/>
        </w:rPr>
        <w:t>предоставлении</w:t>
      </w:r>
      <w:r>
        <w:rPr>
          <w:sz w:val="28"/>
        </w:rPr>
        <w:t xml:space="preserve"> </w:t>
      </w:r>
      <w:r w:rsidR="005750B2" w:rsidRPr="00B06E04">
        <w:rPr>
          <w:sz w:val="28"/>
        </w:rPr>
        <w:t>срочных</w:t>
      </w:r>
      <w:r>
        <w:rPr>
          <w:sz w:val="28"/>
        </w:rPr>
        <w:t xml:space="preserve"> </w:t>
      </w:r>
      <w:r w:rsidR="005750B2" w:rsidRPr="00B06E04">
        <w:rPr>
          <w:sz w:val="28"/>
        </w:rPr>
        <w:t>социальных</w:t>
      </w:r>
      <w:r>
        <w:rPr>
          <w:sz w:val="28"/>
        </w:rPr>
        <w:t xml:space="preserve"> </w:t>
      </w:r>
      <w:r w:rsidR="005750B2" w:rsidRPr="00B06E04">
        <w:rPr>
          <w:spacing w:val="-2"/>
          <w:sz w:val="28"/>
        </w:rPr>
        <w:t>услуг;</w:t>
      </w:r>
    </w:p>
    <w:p w:rsidR="002A11BF" w:rsidRPr="00B06E04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 w:rsidRPr="00B06E04">
        <w:rPr>
          <w:sz w:val="28"/>
        </w:rPr>
        <w:t>документ,</w:t>
      </w:r>
      <w:r w:rsidR="00701DA2">
        <w:rPr>
          <w:sz w:val="28"/>
        </w:rPr>
        <w:t xml:space="preserve"> </w:t>
      </w:r>
      <w:r w:rsidRPr="00B06E04">
        <w:rPr>
          <w:sz w:val="28"/>
        </w:rPr>
        <w:t>удостоверяющий</w:t>
      </w:r>
      <w:r w:rsidR="00701DA2">
        <w:rPr>
          <w:sz w:val="28"/>
        </w:rPr>
        <w:t xml:space="preserve"> </w:t>
      </w:r>
      <w:r w:rsidRPr="00B06E04">
        <w:rPr>
          <w:sz w:val="28"/>
        </w:rPr>
        <w:t>личность</w:t>
      </w:r>
      <w:r w:rsidR="00701DA2">
        <w:rPr>
          <w:sz w:val="28"/>
        </w:rPr>
        <w:t xml:space="preserve"> </w:t>
      </w:r>
      <w:r w:rsidRPr="00B06E04">
        <w:rPr>
          <w:sz w:val="28"/>
        </w:rPr>
        <w:t>гражданина,</w:t>
      </w:r>
      <w:r w:rsidR="00701DA2">
        <w:rPr>
          <w:sz w:val="28"/>
        </w:rPr>
        <w:t xml:space="preserve"> </w:t>
      </w:r>
      <w:r w:rsidRPr="00B06E04">
        <w:rPr>
          <w:sz w:val="28"/>
        </w:rPr>
        <w:t>обратившегося</w:t>
      </w:r>
      <w:r w:rsidR="00701DA2">
        <w:rPr>
          <w:sz w:val="28"/>
        </w:rPr>
        <w:t xml:space="preserve"> </w:t>
      </w:r>
      <w:r w:rsidRPr="00B06E04">
        <w:rPr>
          <w:sz w:val="28"/>
        </w:rPr>
        <w:t>за предоставлением срочных социальных услуг (при наличии);</w:t>
      </w:r>
    </w:p>
    <w:p w:rsidR="002A11BF" w:rsidRPr="00B06E04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 w:rsidRPr="00B06E04">
        <w:rPr>
          <w:sz w:val="28"/>
        </w:rPr>
        <w:t>документы,</w:t>
      </w:r>
      <w:r w:rsidR="00701DA2">
        <w:rPr>
          <w:sz w:val="28"/>
        </w:rPr>
        <w:t xml:space="preserve"> </w:t>
      </w:r>
      <w:r w:rsidRPr="00B06E04">
        <w:rPr>
          <w:sz w:val="28"/>
        </w:rPr>
        <w:t>подтверждающие</w:t>
      </w:r>
      <w:r w:rsidR="00701DA2">
        <w:rPr>
          <w:sz w:val="28"/>
        </w:rPr>
        <w:t xml:space="preserve"> </w:t>
      </w:r>
      <w:r w:rsidRPr="00B06E04">
        <w:rPr>
          <w:sz w:val="28"/>
        </w:rPr>
        <w:t>место</w:t>
      </w:r>
      <w:r w:rsidR="00701DA2">
        <w:rPr>
          <w:sz w:val="28"/>
        </w:rPr>
        <w:t xml:space="preserve"> </w:t>
      </w:r>
      <w:r w:rsidRPr="00B06E04">
        <w:rPr>
          <w:sz w:val="28"/>
        </w:rPr>
        <w:t>жительства</w:t>
      </w:r>
      <w:r w:rsidR="00701DA2">
        <w:rPr>
          <w:sz w:val="28"/>
        </w:rPr>
        <w:t xml:space="preserve"> </w:t>
      </w:r>
      <w:r w:rsidRPr="00B06E04">
        <w:rPr>
          <w:sz w:val="28"/>
        </w:rPr>
        <w:t>и</w:t>
      </w:r>
      <w:r w:rsidR="00701DA2">
        <w:rPr>
          <w:sz w:val="28"/>
        </w:rPr>
        <w:t xml:space="preserve"> </w:t>
      </w:r>
      <w:r w:rsidRPr="00B06E04">
        <w:rPr>
          <w:sz w:val="28"/>
        </w:rPr>
        <w:t>(или)</w:t>
      </w:r>
      <w:r w:rsidR="00701DA2">
        <w:rPr>
          <w:sz w:val="28"/>
        </w:rPr>
        <w:t xml:space="preserve"> </w:t>
      </w:r>
      <w:r w:rsidRPr="00B06E04">
        <w:rPr>
          <w:sz w:val="28"/>
        </w:rPr>
        <w:t>пребывания, фактического проживания получателя социальных услуг (при наличии).</w:t>
      </w:r>
    </w:p>
    <w:p w:rsidR="002A11BF" w:rsidRPr="00B06E04" w:rsidRDefault="005750B2" w:rsidP="00D613AC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 w:rsidRPr="00B06E04">
        <w:rPr>
          <w:sz w:val="28"/>
        </w:rPr>
        <w:t xml:space="preserve">документ, подтверждающий регистрацию в системе </w:t>
      </w:r>
      <w:r w:rsidR="00D613AC">
        <w:rPr>
          <w:sz w:val="28"/>
        </w:rPr>
        <w:t>и</w:t>
      </w:r>
      <w:r w:rsidRPr="00B06E04">
        <w:rPr>
          <w:sz w:val="28"/>
        </w:rPr>
        <w:t>ндивидуального (персонифицированного) учета;</w:t>
      </w:r>
    </w:p>
    <w:p w:rsidR="002A11BF" w:rsidRPr="00B06E04" w:rsidRDefault="005750B2" w:rsidP="00D03857">
      <w:pPr>
        <w:pStyle w:val="a4"/>
        <w:numPr>
          <w:ilvl w:val="2"/>
          <w:numId w:val="10"/>
        </w:numPr>
        <w:ind w:left="0" w:firstLine="709"/>
        <w:rPr>
          <w:sz w:val="28"/>
        </w:rPr>
      </w:pPr>
      <w:r w:rsidRPr="00B06E04">
        <w:rPr>
          <w:sz w:val="28"/>
        </w:rPr>
        <w:t>документы (сведения), подтверждающие наличие у гражданина обстоятельств, которые ухудшают или могут ухудшить условия его жизнедеятельности, определяющих нуждаемость в предоставлении срочных социальных услуг (при наличии).</w:t>
      </w:r>
    </w:p>
    <w:p w:rsidR="002A11BF" w:rsidRPr="00B06E04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 w:rsidRPr="00B06E04">
        <w:rPr>
          <w:sz w:val="28"/>
        </w:rPr>
        <w:t>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2A11BF" w:rsidRPr="00B1484D" w:rsidRDefault="005750B2" w:rsidP="00B91A1C">
      <w:pPr>
        <w:pStyle w:val="a4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0F36B6">
        <w:rPr>
          <w:sz w:val="28"/>
        </w:rPr>
        <w:t xml:space="preserve">На каждого гражданина, получающего социальные услуги в </w:t>
      </w:r>
      <w:r w:rsidR="000F36B6">
        <w:rPr>
          <w:sz w:val="28"/>
        </w:rPr>
        <w:t>Отделении</w:t>
      </w:r>
      <w:r w:rsidRPr="000F36B6">
        <w:rPr>
          <w:sz w:val="28"/>
        </w:rPr>
        <w:t xml:space="preserve">, формируется личное дело получателя услуг. Предоставление социальных услуг фиксируется в </w:t>
      </w:r>
      <w:r w:rsidRPr="003D76FF">
        <w:rPr>
          <w:sz w:val="28"/>
        </w:rPr>
        <w:t>«Листе учета предоставления социальных услуг в полустационарной форме социального обслуживания»</w:t>
      </w:r>
      <w:r w:rsidRPr="000F36B6">
        <w:rPr>
          <w:sz w:val="28"/>
        </w:rPr>
        <w:t xml:space="preserve"> и государственной</w:t>
      </w:r>
      <w:r w:rsidR="00701DA2">
        <w:rPr>
          <w:sz w:val="28"/>
        </w:rPr>
        <w:t xml:space="preserve"> </w:t>
      </w:r>
      <w:r w:rsidRPr="000F36B6">
        <w:rPr>
          <w:sz w:val="28"/>
        </w:rPr>
        <w:t>информационной</w:t>
      </w:r>
      <w:r w:rsidR="00701DA2">
        <w:rPr>
          <w:sz w:val="28"/>
        </w:rPr>
        <w:t xml:space="preserve"> </w:t>
      </w:r>
      <w:r w:rsidRPr="000F36B6">
        <w:rPr>
          <w:sz w:val="28"/>
        </w:rPr>
        <w:t>системе</w:t>
      </w:r>
      <w:r w:rsidR="00701DA2">
        <w:rPr>
          <w:sz w:val="28"/>
        </w:rPr>
        <w:t xml:space="preserve"> </w:t>
      </w:r>
      <w:r w:rsidRPr="000F36B6">
        <w:rPr>
          <w:sz w:val="28"/>
        </w:rPr>
        <w:t>Новосибирской</w:t>
      </w:r>
      <w:r w:rsidR="00701DA2">
        <w:rPr>
          <w:sz w:val="28"/>
        </w:rPr>
        <w:t xml:space="preserve"> </w:t>
      </w:r>
      <w:r w:rsidRPr="000F36B6">
        <w:rPr>
          <w:sz w:val="28"/>
        </w:rPr>
        <w:t>области</w:t>
      </w:r>
      <w:r w:rsidR="00701DA2">
        <w:rPr>
          <w:sz w:val="28"/>
        </w:rPr>
        <w:t xml:space="preserve"> </w:t>
      </w:r>
      <w:r w:rsidRPr="00B1484D">
        <w:rPr>
          <w:sz w:val="28"/>
          <w:szCs w:val="28"/>
        </w:rPr>
        <w:t>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773240">
        <w:rPr>
          <w:sz w:val="28"/>
          <w:szCs w:val="28"/>
        </w:rPr>
        <w:t xml:space="preserve"> </w:t>
      </w:r>
      <w:r w:rsidRPr="00B1484D">
        <w:rPr>
          <w:sz w:val="28"/>
          <w:szCs w:val="28"/>
        </w:rPr>
        <w:t>и «Социальный портрет гражданина и Типизированное хранилище данных Новосибирской области» на базе «АСУПД Тула».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окончанию срока предоставления социальных услуг специалист по социальной работе  </w:t>
      </w:r>
      <w:r w:rsidRPr="008313E6">
        <w:rPr>
          <w:sz w:val="28"/>
        </w:rPr>
        <w:t xml:space="preserve">предоставляет заведующему </w:t>
      </w:r>
      <w:r w:rsidR="00495F61">
        <w:rPr>
          <w:sz w:val="28"/>
        </w:rPr>
        <w:t>О</w:t>
      </w:r>
      <w:r>
        <w:rPr>
          <w:sz w:val="28"/>
        </w:rPr>
        <w:t>тделением:</w:t>
      </w:r>
    </w:p>
    <w:p w:rsidR="002A11BF" w:rsidRDefault="00B1484D" w:rsidP="00D03857">
      <w:pPr>
        <w:pStyle w:val="a3"/>
        <w:ind w:left="0" w:firstLine="709"/>
      </w:pPr>
      <w:r>
        <w:t>-</w:t>
      </w:r>
      <w:r w:rsidR="005750B2">
        <w:t xml:space="preserve"> информацию о количестве оказанных услуг в отношении каждого </w:t>
      </w:r>
      <w:r w:rsidR="005750B2">
        <w:rPr>
          <w:spacing w:val="-2"/>
        </w:rPr>
        <w:t>получателя,</w:t>
      </w:r>
    </w:p>
    <w:p w:rsidR="002A11BF" w:rsidRDefault="00B1484D" w:rsidP="00D03857">
      <w:pPr>
        <w:pStyle w:val="a3"/>
        <w:ind w:left="0" w:firstLine="709"/>
      </w:pPr>
      <w:r>
        <w:t>-</w:t>
      </w:r>
      <w:r w:rsidR="000063D6">
        <w:t xml:space="preserve"> </w:t>
      </w:r>
      <w:r w:rsidR="005750B2">
        <w:t>акт приемки социальных услуг, предоставленных в соответствии с ИППСУ по установленной форме,</w:t>
      </w:r>
    </w:p>
    <w:p w:rsidR="002A11BF" w:rsidRDefault="00B1484D" w:rsidP="00D03857">
      <w:pPr>
        <w:pStyle w:val="a3"/>
        <w:ind w:left="0" w:firstLine="709"/>
      </w:pPr>
      <w:r>
        <w:t>-</w:t>
      </w:r>
      <w:r w:rsidR="000063D6">
        <w:t xml:space="preserve"> </w:t>
      </w:r>
      <w:r w:rsidR="005750B2">
        <w:t>акт приемки социальных услуг, предоставленных сверх объемов, определенных ИППСУ по установленной форме.</w:t>
      </w:r>
    </w:p>
    <w:p w:rsidR="002A11BF" w:rsidRDefault="005750B2" w:rsidP="00D03857">
      <w:pPr>
        <w:pStyle w:val="a4"/>
        <w:numPr>
          <w:ilvl w:val="1"/>
          <w:numId w:val="10"/>
        </w:numPr>
        <w:ind w:left="0" w:firstLine="709"/>
        <w:jc w:val="both"/>
        <w:rPr>
          <w:sz w:val="28"/>
        </w:rPr>
      </w:pPr>
      <w:r w:rsidRPr="002C4803">
        <w:rPr>
          <w:sz w:val="28"/>
        </w:rPr>
        <w:t>Ежемесячно до 01 числа месяца,</w:t>
      </w:r>
      <w:r>
        <w:rPr>
          <w:sz w:val="28"/>
        </w:rPr>
        <w:t xml:space="preserve"> следующего за отчетным, </w:t>
      </w:r>
      <w:r>
        <w:rPr>
          <w:sz w:val="28"/>
        </w:rPr>
        <w:lastRenderedPageBreak/>
        <w:t xml:space="preserve">специалист по социальной работе </w:t>
      </w:r>
      <w:r w:rsidR="00495F61">
        <w:rPr>
          <w:sz w:val="28"/>
        </w:rPr>
        <w:t>О</w:t>
      </w:r>
      <w:r>
        <w:rPr>
          <w:sz w:val="28"/>
        </w:rPr>
        <w:t xml:space="preserve">тделения предоставляет заведующему </w:t>
      </w:r>
      <w:r w:rsidR="00870BF6">
        <w:rPr>
          <w:sz w:val="28"/>
        </w:rPr>
        <w:t>О</w:t>
      </w:r>
      <w:r>
        <w:rPr>
          <w:sz w:val="28"/>
        </w:rPr>
        <w:t>тделением отчет о количестве получателей социальных услуг и оказанных услугах по установленной форме.</w:t>
      </w:r>
    </w:p>
    <w:p w:rsidR="002A11BF" w:rsidRPr="000F36B6" w:rsidRDefault="000F36B6" w:rsidP="000063D6">
      <w:pPr>
        <w:tabs>
          <w:tab w:val="left" w:pos="3836"/>
        </w:tabs>
        <w:spacing w:before="311"/>
        <w:jc w:val="center"/>
        <w:rPr>
          <w:sz w:val="28"/>
        </w:rPr>
      </w:pPr>
      <w:r w:rsidRPr="000F36B6">
        <w:rPr>
          <w:sz w:val="28"/>
        </w:rPr>
        <w:t>6.</w:t>
      </w:r>
      <w:r w:rsidR="000063D6">
        <w:rPr>
          <w:sz w:val="28"/>
        </w:rPr>
        <w:t xml:space="preserve"> </w:t>
      </w:r>
      <w:r w:rsidR="005750B2" w:rsidRPr="000F36B6">
        <w:rPr>
          <w:sz w:val="28"/>
        </w:rPr>
        <w:t>Условия</w:t>
      </w:r>
      <w:r w:rsidR="000063D6">
        <w:rPr>
          <w:sz w:val="28"/>
        </w:rPr>
        <w:t xml:space="preserve"> </w:t>
      </w:r>
      <w:r w:rsidR="005750B2" w:rsidRPr="000F36B6">
        <w:rPr>
          <w:sz w:val="28"/>
        </w:rPr>
        <w:t>оказания</w:t>
      </w:r>
      <w:r w:rsidR="000063D6">
        <w:rPr>
          <w:sz w:val="28"/>
        </w:rPr>
        <w:t xml:space="preserve"> </w:t>
      </w:r>
      <w:r w:rsidR="005750B2" w:rsidRPr="000F36B6">
        <w:rPr>
          <w:spacing w:val="-4"/>
          <w:sz w:val="28"/>
        </w:rPr>
        <w:t>услуг</w:t>
      </w:r>
    </w:p>
    <w:p w:rsidR="002A11BF" w:rsidRDefault="005750B2" w:rsidP="00D03857">
      <w:pPr>
        <w:pStyle w:val="a4"/>
        <w:numPr>
          <w:ilvl w:val="1"/>
          <w:numId w:val="8"/>
        </w:numPr>
        <w:spacing w:before="321"/>
        <w:ind w:left="0" w:firstLine="709"/>
        <w:rPr>
          <w:sz w:val="28"/>
        </w:rPr>
      </w:pPr>
      <w:r>
        <w:rPr>
          <w:sz w:val="28"/>
        </w:rPr>
        <w:t>В</w:t>
      </w:r>
      <w:r w:rsidR="000B2EC1">
        <w:rPr>
          <w:sz w:val="28"/>
        </w:rPr>
        <w:t xml:space="preserve"> </w:t>
      </w:r>
      <w:r w:rsidR="00870BF6">
        <w:rPr>
          <w:spacing w:val="-8"/>
          <w:sz w:val="28"/>
        </w:rPr>
        <w:t>Отделении</w:t>
      </w:r>
      <w:r w:rsidR="000B2EC1">
        <w:rPr>
          <w:spacing w:val="-8"/>
          <w:sz w:val="28"/>
        </w:rPr>
        <w:t xml:space="preserve"> </w:t>
      </w:r>
      <w:r>
        <w:rPr>
          <w:sz w:val="28"/>
        </w:rPr>
        <w:t>обслуживание</w:t>
      </w:r>
      <w:r w:rsidR="000B2EC1">
        <w:rPr>
          <w:sz w:val="28"/>
        </w:rPr>
        <w:t xml:space="preserve"> </w:t>
      </w:r>
      <w:r>
        <w:rPr>
          <w:sz w:val="28"/>
        </w:rPr>
        <w:t>граждан</w:t>
      </w:r>
      <w:r w:rsidR="000B2EC1">
        <w:rPr>
          <w:sz w:val="28"/>
        </w:rPr>
        <w:t xml:space="preserve"> </w:t>
      </w:r>
      <w:r>
        <w:rPr>
          <w:sz w:val="28"/>
        </w:rPr>
        <w:t>организуется</w:t>
      </w:r>
      <w:r w:rsidR="000B2EC1">
        <w:rPr>
          <w:sz w:val="28"/>
        </w:rPr>
        <w:t xml:space="preserve"> </w:t>
      </w:r>
      <w:r>
        <w:rPr>
          <w:sz w:val="28"/>
        </w:rPr>
        <w:t>в</w:t>
      </w:r>
      <w:r w:rsidR="000B2EC1">
        <w:rPr>
          <w:sz w:val="28"/>
        </w:rPr>
        <w:t xml:space="preserve"> </w:t>
      </w:r>
      <w:r>
        <w:rPr>
          <w:spacing w:val="-2"/>
          <w:sz w:val="28"/>
        </w:rPr>
        <w:t>количестве:</w:t>
      </w:r>
    </w:p>
    <w:p w:rsidR="002A11BF" w:rsidRDefault="005750B2" w:rsidP="00D03857">
      <w:pPr>
        <w:pStyle w:val="a3"/>
        <w:spacing w:before="2" w:line="322" w:lineRule="exact"/>
        <w:ind w:left="0" w:firstLine="709"/>
      </w:pPr>
      <w:r>
        <w:t>-</w:t>
      </w:r>
      <w:r w:rsidR="000B2EC1">
        <w:t xml:space="preserve"> </w:t>
      </w:r>
      <w:r>
        <w:t>несовершеннолетние</w:t>
      </w:r>
      <w:r w:rsidR="000B2EC1">
        <w:t xml:space="preserve"> </w:t>
      </w:r>
      <w:r>
        <w:t>–</w:t>
      </w:r>
      <w:r w:rsidR="000B2EC1">
        <w:t xml:space="preserve"> </w:t>
      </w:r>
      <w:r>
        <w:t>не</w:t>
      </w:r>
      <w:r w:rsidR="000B2EC1">
        <w:t xml:space="preserve"> </w:t>
      </w:r>
      <w:r>
        <w:t>менее</w:t>
      </w:r>
      <w:r w:rsidR="000B2EC1">
        <w:t xml:space="preserve"> </w:t>
      </w:r>
      <w:r>
        <w:t>5,</w:t>
      </w:r>
      <w:r w:rsidR="000B2EC1">
        <w:t xml:space="preserve"> </w:t>
      </w:r>
      <w:r>
        <w:t>но</w:t>
      </w:r>
      <w:r w:rsidR="000B2EC1">
        <w:t xml:space="preserve"> </w:t>
      </w:r>
      <w:r>
        <w:t>не</w:t>
      </w:r>
      <w:r w:rsidR="000B2EC1">
        <w:t xml:space="preserve"> </w:t>
      </w:r>
      <w:r>
        <w:t>более</w:t>
      </w:r>
      <w:r>
        <w:rPr>
          <w:spacing w:val="-5"/>
        </w:rPr>
        <w:t xml:space="preserve"> 1</w:t>
      </w:r>
      <w:r w:rsidR="00870BF6">
        <w:rPr>
          <w:spacing w:val="-5"/>
        </w:rPr>
        <w:t>0</w:t>
      </w:r>
      <w:r>
        <w:rPr>
          <w:spacing w:val="-5"/>
        </w:rPr>
        <w:t>;</w:t>
      </w:r>
    </w:p>
    <w:p w:rsidR="002A11BF" w:rsidRDefault="005750B2" w:rsidP="00D03857">
      <w:pPr>
        <w:pStyle w:val="a3"/>
        <w:ind w:left="0" w:firstLine="709"/>
        <w:rPr>
          <w:spacing w:val="-2"/>
        </w:rPr>
      </w:pPr>
      <w:r>
        <w:t>-</w:t>
      </w:r>
      <w:r w:rsidR="000B2EC1">
        <w:t xml:space="preserve"> </w:t>
      </w:r>
      <w:r>
        <w:t>граждане</w:t>
      </w:r>
      <w:r w:rsidR="000B2EC1">
        <w:t xml:space="preserve"> </w:t>
      </w:r>
      <w:r>
        <w:t>пожилого</w:t>
      </w:r>
      <w:r w:rsidR="000B2EC1">
        <w:t xml:space="preserve"> </w:t>
      </w:r>
      <w:r>
        <w:t>возраста</w:t>
      </w:r>
      <w:r w:rsidR="000B2EC1">
        <w:t xml:space="preserve"> </w:t>
      </w:r>
      <w:r>
        <w:t>и</w:t>
      </w:r>
      <w:r w:rsidR="000B2EC1">
        <w:t xml:space="preserve"> </w:t>
      </w:r>
      <w:r>
        <w:t>инвалиды –</w:t>
      </w:r>
      <w:r w:rsidR="000B2EC1">
        <w:t xml:space="preserve"> </w:t>
      </w:r>
      <w:r>
        <w:t>не</w:t>
      </w:r>
      <w:r w:rsidR="000B2EC1">
        <w:t xml:space="preserve"> </w:t>
      </w:r>
      <w:r>
        <w:t>более</w:t>
      </w:r>
      <w:r w:rsidR="000B2EC1">
        <w:t xml:space="preserve"> </w:t>
      </w:r>
      <w:r>
        <w:t>10</w:t>
      </w:r>
      <w:r w:rsidR="000B2EC1">
        <w:t xml:space="preserve"> </w:t>
      </w:r>
      <w:r>
        <w:rPr>
          <w:spacing w:val="-2"/>
        </w:rPr>
        <w:t>человек.</w:t>
      </w:r>
    </w:p>
    <w:p w:rsidR="002A11BF" w:rsidRDefault="005750B2" w:rsidP="00D03857">
      <w:pPr>
        <w:pStyle w:val="a4"/>
        <w:numPr>
          <w:ilvl w:val="1"/>
          <w:numId w:val="8"/>
        </w:numPr>
        <w:spacing w:before="74" w:line="322" w:lineRule="exact"/>
        <w:ind w:left="0" w:firstLine="709"/>
        <w:rPr>
          <w:sz w:val="28"/>
        </w:rPr>
      </w:pPr>
      <w:r>
        <w:rPr>
          <w:sz w:val="28"/>
        </w:rPr>
        <w:t>Пер</w:t>
      </w:r>
      <w:r w:rsidR="00B1484D">
        <w:rPr>
          <w:sz w:val="28"/>
        </w:rPr>
        <w:t>и</w:t>
      </w:r>
      <w:r>
        <w:rPr>
          <w:sz w:val="28"/>
        </w:rPr>
        <w:t>одичность</w:t>
      </w:r>
      <w:r w:rsidR="000B2EC1">
        <w:rPr>
          <w:sz w:val="28"/>
        </w:rPr>
        <w:t xml:space="preserve"> </w:t>
      </w:r>
      <w:r>
        <w:rPr>
          <w:sz w:val="28"/>
        </w:rPr>
        <w:t>предоставления</w:t>
      </w:r>
      <w:r w:rsidR="000B2EC1">
        <w:rPr>
          <w:sz w:val="28"/>
        </w:rPr>
        <w:t xml:space="preserve"> </w:t>
      </w:r>
      <w:r>
        <w:rPr>
          <w:sz w:val="28"/>
        </w:rPr>
        <w:t>социальных</w:t>
      </w:r>
      <w:r w:rsidR="000B2EC1">
        <w:rPr>
          <w:sz w:val="28"/>
        </w:rPr>
        <w:t xml:space="preserve"> </w:t>
      </w:r>
      <w:r>
        <w:rPr>
          <w:sz w:val="28"/>
        </w:rPr>
        <w:t>услуг</w:t>
      </w:r>
      <w:r w:rsidR="000B2EC1">
        <w:rPr>
          <w:sz w:val="28"/>
        </w:rPr>
        <w:t xml:space="preserve"> </w:t>
      </w:r>
      <w:r>
        <w:rPr>
          <w:spacing w:val="-2"/>
          <w:sz w:val="28"/>
        </w:rPr>
        <w:t>составляет:</w:t>
      </w:r>
    </w:p>
    <w:p w:rsidR="002A11BF" w:rsidRDefault="005750B2" w:rsidP="00D03857">
      <w:pPr>
        <w:pStyle w:val="a3"/>
        <w:spacing w:line="322" w:lineRule="exact"/>
        <w:ind w:left="0" w:firstLine="709"/>
      </w:pPr>
      <w:r>
        <w:t>-</w:t>
      </w:r>
      <w:r w:rsidR="000B2EC1">
        <w:t xml:space="preserve"> </w:t>
      </w:r>
      <w:r>
        <w:t>для</w:t>
      </w:r>
      <w:r w:rsidR="000B2EC1">
        <w:t xml:space="preserve"> </w:t>
      </w:r>
      <w:r>
        <w:t>несовершеннолетних</w:t>
      </w:r>
      <w:r w:rsidR="000B2EC1">
        <w:t xml:space="preserve"> </w:t>
      </w:r>
      <w:r>
        <w:t>детей</w:t>
      </w:r>
      <w:r w:rsidR="000B2EC1">
        <w:t xml:space="preserve"> </w:t>
      </w:r>
      <w:r>
        <w:t>–</w:t>
      </w:r>
      <w:r w:rsidR="000B2EC1">
        <w:t xml:space="preserve"> </w:t>
      </w:r>
      <w:r>
        <w:t>3</w:t>
      </w:r>
      <w:r w:rsidR="000B2EC1">
        <w:t xml:space="preserve"> </w:t>
      </w:r>
      <w:r>
        <w:rPr>
          <w:spacing w:val="-2"/>
        </w:rPr>
        <w:t>месяца;</w:t>
      </w:r>
    </w:p>
    <w:p w:rsidR="002A11BF" w:rsidRDefault="005750B2" w:rsidP="00D03857">
      <w:pPr>
        <w:pStyle w:val="a3"/>
        <w:ind w:left="0" w:firstLine="709"/>
      </w:pPr>
      <w:r>
        <w:t>-</w:t>
      </w:r>
      <w:r w:rsidR="000B2EC1">
        <w:t xml:space="preserve"> </w:t>
      </w:r>
      <w:r>
        <w:t>для</w:t>
      </w:r>
      <w:r w:rsidR="000B2EC1">
        <w:t xml:space="preserve"> </w:t>
      </w:r>
      <w:r>
        <w:t>граждан</w:t>
      </w:r>
      <w:r w:rsidR="000B2EC1">
        <w:t xml:space="preserve"> </w:t>
      </w:r>
      <w:r>
        <w:t>пожилого</w:t>
      </w:r>
      <w:r w:rsidR="000B2EC1">
        <w:t xml:space="preserve"> </w:t>
      </w:r>
      <w:r>
        <w:t>возраста</w:t>
      </w:r>
      <w:r w:rsidR="000B2EC1">
        <w:t xml:space="preserve"> </w:t>
      </w:r>
      <w:r>
        <w:t>и</w:t>
      </w:r>
      <w:r w:rsidR="000B2EC1">
        <w:t xml:space="preserve"> </w:t>
      </w:r>
      <w:r>
        <w:t>инвалидов</w:t>
      </w:r>
      <w:r w:rsidR="000B2EC1">
        <w:t xml:space="preserve"> </w:t>
      </w:r>
      <w:r>
        <w:t>(не</w:t>
      </w:r>
      <w:r w:rsidR="000B2EC1">
        <w:t xml:space="preserve"> </w:t>
      </w:r>
      <w:r>
        <w:t>имеющих</w:t>
      </w:r>
      <w:r w:rsidR="000B2EC1">
        <w:t xml:space="preserve"> </w:t>
      </w:r>
      <w:r>
        <w:t>уровень нуждаемости или с 1 по 3 уровень нуждаемости) – 6 месяцев</w:t>
      </w:r>
      <w:r w:rsidR="000B2EC1">
        <w:t>.</w:t>
      </w:r>
    </w:p>
    <w:p w:rsidR="002A11BF" w:rsidRDefault="000B2EC1" w:rsidP="00D03857">
      <w:pPr>
        <w:pStyle w:val="a3"/>
        <w:spacing w:line="321" w:lineRule="exact"/>
        <w:ind w:left="0" w:firstLine="709"/>
      </w:pPr>
      <w:r>
        <w:t>Н</w:t>
      </w:r>
      <w:r w:rsidR="00783AC5">
        <w:t>есовершеннолетние п</w:t>
      </w:r>
      <w:r w:rsidR="005750B2">
        <w:t>олучатели</w:t>
      </w:r>
      <w:r>
        <w:t xml:space="preserve"> </w:t>
      </w:r>
      <w:r w:rsidR="005750B2">
        <w:t>социальных</w:t>
      </w:r>
      <w:r>
        <w:t xml:space="preserve"> </w:t>
      </w:r>
      <w:r w:rsidR="005750B2">
        <w:t>услуг</w:t>
      </w:r>
      <w:r>
        <w:t xml:space="preserve"> </w:t>
      </w:r>
      <w:r w:rsidR="005750B2">
        <w:t>в</w:t>
      </w:r>
      <w:r w:rsidR="00870BF6">
        <w:t xml:space="preserve"> Отделении</w:t>
      </w:r>
      <w:r>
        <w:t xml:space="preserve"> </w:t>
      </w:r>
      <w:r w:rsidR="005750B2">
        <w:t>обеспечиваются</w:t>
      </w:r>
      <w:r w:rsidR="00783AC5">
        <w:t xml:space="preserve"> 4-х</w:t>
      </w:r>
      <w:r w:rsidR="00783AC5">
        <w:rPr>
          <w:spacing w:val="-2"/>
        </w:rPr>
        <w:t>разовым</w:t>
      </w:r>
      <w:r w:rsidR="005750B2">
        <w:rPr>
          <w:spacing w:val="-2"/>
        </w:rPr>
        <w:t xml:space="preserve"> питанием</w:t>
      </w:r>
      <w:r>
        <w:rPr>
          <w:spacing w:val="-2"/>
        </w:rPr>
        <w:t>.</w:t>
      </w:r>
    </w:p>
    <w:p w:rsidR="002A11BF" w:rsidRDefault="005750B2" w:rsidP="00D03857">
      <w:pPr>
        <w:pStyle w:val="a4"/>
        <w:numPr>
          <w:ilvl w:val="1"/>
          <w:numId w:val="8"/>
        </w:numPr>
        <w:ind w:left="0" w:firstLine="709"/>
        <w:rPr>
          <w:sz w:val="28"/>
        </w:rPr>
      </w:pPr>
      <w:r>
        <w:rPr>
          <w:sz w:val="28"/>
        </w:rPr>
        <w:t>В</w:t>
      </w:r>
      <w:r w:rsidR="00870BF6">
        <w:rPr>
          <w:sz w:val="28"/>
        </w:rPr>
        <w:t xml:space="preserve"> Отделении</w:t>
      </w:r>
      <w:r w:rsidR="000B2EC1">
        <w:rPr>
          <w:sz w:val="28"/>
        </w:rPr>
        <w:t xml:space="preserve"> </w:t>
      </w:r>
      <w:r>
        <w:rPr>
          <w:sz w:val="28"/>
        </w:rPr>
        <w:t>предусматривается</w:t>
      </w:r>
      <w:r w:rsidR="000B2EC1">
        <w:rPr>
          <w:sz w:val="28"/>
        </w:rPr>
        <w:t xml:space="preserve"> </w:t>
      </w:r>
      <w:r>
        <w:rPr>
          <w:sz w:val="28"/>
        </w:rPr>
        <w:t>образование</w:t>
      </w:r>
      <w:r w:rsidR="000B2EC1">
        <w:rPr>
          <w:sz w:val="28"/>
        </w:rPr>
        <w:t xml:space="preserve"> </w:t>
      </w:r>
      <w:r>
        <w:rPr>
          <w:sz w:val="28"/>
        </w:rPr>
        <w:t>реабилитационных</w:t>
      </w:r>
      <w:r w:rsidR="000B2EC1">
        <w:rPr>
          <w:sz w:val="28"/>
        </w:rPr>
        <w:t xml:space="preserve"> </w:t>
      </w:r>
      <w:r>
        <w:rPr>
          <w:sz w:val="28"/>
        </w:rPr>
        <w:t>и оздоровительных групп граждан</w:t>
      </w:r>
      <w:r w:rsidR="000B2EC1">
        <w:rPr>
          <w:sz w:val="28"/>
        </w:rPr>
        <w:t xml:space="preserve"> </w:t>
      </w:r>
      <w:r>
        <w:rPr>
          <w:sz w:val="28"/>
        </w:rPr>
        <w:t>для получения социальных услуг:</w:t>
      </w:r>
    </w:p>
    <w:p w:rsidR="002A11BF" w:rsidRDefault="000B2EC1" w:rsidP="00D03857">
      <w:pPr>
        <w:pStyle w:val="a4"/>
        <w:numPr>
          <w:ilvl w:val="2"/>
          <w:numId w:val="8"/>
        </w:numPr>
        <w:ind w:left="0" w:firstLine="709"/>
        <w:rPr>
          <w:sz w:val="28"/>
        </w:rPr>
      </w:pPr>
      <w:r>
        <w:rPr>
          <w:sz w:val="28"/>
        </w:rPr>
        <w:t>Д</w:t>
      </w:r>
      <w:r w:rsidR="005750B2">
        <w:rPr>
          <w:sz w:val="28"/>
        </w:rPr>
        <w:t>ля</w:t>
      </w:r>
      <w:r>
        <w:rPr>
          <w:sz w:val="28"/>
        </w:rPr>
        <w:t xml:space="preserve"> </w:t>
      </w:r>
      <w:r w:rsidR="005750B2">
        <w:rPr>
          <w:sz w:val="28"/>
        </w:rPr>
        <w:t>несовершеннолетних</w:t>
      </w:r>
      <w:r>
        <w:rPr>
          <w:sz w:val="28"/>
        </w:rPr>
        <w:t xml:space="preserve"> </w:t>
      </w:r>
      <w:r w:rsidR="005750B2">
        <w:rPr>
          <w:sz w:val="28"/>
        </w:rPr>
        <w:t>детей,</w:t>
      </w:r>
      <w:r>
        <w:rPr>
          <w:sz w:val="28"/>
        </w:rPr>
        <w:t xml:space="preserve"> </w:t>
      </w:r>
      <w:r w:rsidR="005750B2">
        <w:rPr>
          <w:sz w:val="28"/>
        </w:rPr>
        <w:t>в</w:t>
      </w:r>
      <w:r>
        <w:rPr>
          <w:sz w:val="28"/>
        </w:rPr>
        <w:t xml:space="preserve"> </w:t>
      </w:r>
      <w:r w:rsidR="005750B2">
        <w:rPr>
          <w:sz w:val="28"/>
        </w:rPr>
        <w:t>том</w:t>
      </w:r>
      <w:r>
        <w:rPr>
          <w:sz w:val="28"/>
        </w:rPr>
        <w:t xml:space="preserve"> </w:t>
      </w:r>
      <w:r w:rsidR="005750B2">
        <w:rPr>
          <w:sz w:val="28"/>
        </w:rPr>
        <w:t>числе</w:t>
      </w:r>
      <w:r>
        <w:rPr>
          <w:sz w:val="28"/>
        </w:rPr>
        <w:t xml:space="preserve"> </w:t>
      </w:r>
      <w:r w:rsidR="005750B2">
        <w:rPr>
          <w:sz w:val="28"/>
        </w:rPr>
        <w:t>детей</w:t>
      </w:r>
      <w:r>
        <w:rPr>
          <w:sz w:val="28"/>
        </w:rPr>
        <w:t xml:space="preserve"> </w:t>
      </w:r>
      <w:r w:rsidR="005750B2">
        <w:rPr>
          <w:sz w:val="28"/>
        </w:rPr>
        <w:t>–</w:t>
      </w:r>
      <w:r>
        <w:rPr>
          <w:sz w:val="28"/>
        </w:rPr>
        <w:t xml:space="preserve"> </w:t>
      </w:r>
      <w:r w:rsidR="005750B2">
        <w:rPr>
          <w:sz w:val="28"/>
        </w:rPr>
        <w:t>инвалидов</w:t>
      </w:r>
      <w:r>
        <w:rPr>
          <w:sz w:val="28"/>
        </w:rPr>
        <w:t xml:space="preserve"> </w:t>
      </w:r>
      <w:r w:rsidR="005750B2">
        <w:rPr>
          <w:sz w:val="28"/>
        </w:rPr>
        <w:t>и</w:t>
      </w:r>
      <w:r>
        <w:rPr>
          <w:sz w:val="28"/>
        </w:rPr>
        <w:t xml:space="preserve"> </w:t>
      </w:r>
      <w:r w:rsidR="005750B2">
        <w:rPr>
          <w:sz w:val="28"/>
        </w:rPr>
        <w:t>детей с ограниченными возможностями здоровья;</w:t>
      </w:r>
    </w:p>
    <w:p w:rsidR="002A11BF" w:rsidRDefault="005750B2" w:rsidP="00D03857">
      <w:pPr>
        <w:pStyle w:val="a4"/>
        <w:numPr>
          <w:ilvl w:val="2"/>
          <w:numId w:val="8"/>
        </w:numPr>
        <w:ind w:left="0" w:firstLine="709"/>
        <w:rPr>
          <w:sz w:val="28"/>
        </w:rPr>
      </w:pPr>
      <w:r>
        <w:rPr>
          <w:sz w:val="28"/>
        </w:rPr>
        <w:t>для граждан пожилого возраста и инвалидов, сохранивших способность к самообслуживанию и передвижению и не имеющих когнитивных и ментальных нарушений;</w:t>
      </w:r>
    </w:p>
    <w:p w:rsidR="002A11BF" w:rsidRDefault="005750B2" w:rsidP="00D03857">
      <w:pPr>
        <w:pStyle w:val="a4"/>
        <w:numPr>
          <w:ilvl w:val="2"/>
          <w:numId w:val="8"/>
        </w:numPr>
        <w:ind w:left="0" w:firstLine="709"/>
        <w:rPr>
          <w:sz w:val="28"/>
        </w:rPr>
      </w:pPr>
      <w:r>
        <w:rPr>
          <w:sz w:val="28"/>
        </w:rPr>
        <w:t>для граждан пожилого возраста и инвалидов с когнитивными и ментальными нарушениями;</w:t>
      </w:r>
    </w:p>
    <w:p w:rsidR="002A11BF" w:rsidRDefault="005750B2" w:rsidP="00D03857">
      <w:pPr>
        <w:pStyle w:val="a4"/>
        <w:numPr>
          <w:ilvl w:val="2"/>
          <w:numId w:val="8"/>
        </w:numPr>
        <w:ind w:left="0" w:firstLine="709"/>
        <w:rPr>
          <w:sz w:val="28"/>
        </w:rPr>
      </w:pPr>
      <w:r>
        <w:rPr>
          <w:sz w:val="28"/>
        </w:rPr>
        <w:t>для граждан пожилого возраста и инвалидов с заболеваниями опорно-двигательного аппарата;</w:t>
      </w:r>
    </w:p>
    <w:p w:rsidR="002A11BF" w:rsidRDefault="005750B2" w:rsidP="00D03857">
      <w:pPr>
        <w:pStyle w:val="a4"/>
        <w:numPr>
          <w:ilvl w:val="2"/>
          <w:numId w:val="8"/>
        </w:numPr>
        <w:spacing w:line="321" w:lineRule="exact"/>
        <w:ind w:left="0" w:firstLine="709"/>
        <w:rPr>
          <w:sz w:val="28"/>
        </w:rPr>
      </w:pPr>
      <w:r>
        <w:rPr>
          <w:sz w:val="28"/>
        </w:rPr>
        <w:t>для</w:t>
      </w:r>
      <w:r w:rsidR="000B2EC1">
        <w:rPr>
          <w:sz w:val="28"/>
        </w:rPr>
        <w:t xml:space="preserve"> </w:t>
      </w:r>
      <w:r>
        <w:rPr>
          <w:sz w:val="28"/>
        </w:rPr>
        <w:t>граждан</w:t>
      </w:r>
      <w:r w:rsidR="000B2EC1">
        <w:rPr>
          <w:sz w:val="28"/>
        </w:rPr>
        <w:t xml:space="preserve"> </w:t>
      </w:r>
      <w:r>
        <w:rPr>
          <w:sz w:val="28"/>
        </w:rPr>
        <w:t>пожилого</w:t>
      </w:r>
      <w:r w:rsidR="000B2EC1">
        <w:rPr>
          <w:sz w:val="28"/>
        </w:rPr>
        <w:t xml:space="preserve"> </w:t>
      </w:r>
      <w:r>
        <w:rPr>
          <w:sz w:val="28"/>
        </w:rPr>
        <w:t>возраста</w:t>
      </w:r>
      <w:r w:rsidR="000B2EC1">
        <w:rPr>
          <w:sz w:val="28"/>
        </w:rPr>
        <w:t xml:space="preserve"> </w:t>
      </w:r>
      <w:r>
        <w:rPr>
          <w:sz w:val="28"/>
        </w:rPr>
        <w:t>со</w:t>
      </w:r>
      <w:r w:rsidR="000B2EC1">
        <w:rPr>
          <w:sz w:val="28"/>
        </w:rPr>
        <w:t xml:space="preserve"> </w:t>
      </w:r>
      <w:r>
        <w:rPr>
          <w:sz w:val="28"/>
        </w:rPr>
        <w:t>старческой</w:t>
      </w:r>
      <w:r w:rsidR="000B2EC1">
        <w:rPr>
          <w:sz w:val="28"/>
        </w:rPr>
        <w:t xml:space="preserve"> </w:t>
      </w:r>
      <w:r>
        <w:rPr>
          <w:spacing w:val="-2"/>
          <w:sz w:val="28"/>
        </w:rPr>
        <w:t>астенией.</w:t>
      </w:r>
    </w:p>
    <w:p w:rsidR="002A11BF" w:rsidRDefault="005750B2" w:rsidP="00D03857">
      <w:pPr>
        <w:pStyle w:val="a4"/>
        <w:numPr>
          <w:ilvl w:val="1"/>
          <w:numId w:val="8"/>
        </w:numPr>
        <w:spacing w:before="1"/>
        <w:ind w:left="0" w:firstLine="709"/>
        <w:rPr>
          <w:sz w:val="28"/>
        </w:rPr>
      </w:pPr>
      <w:r>
        <w:rPr>
          <w:sz w:val="28"/>
        </w:rPr>
        <w:t>Предоставление</w:t>
      </w:r>
      <w:r w:rsidR="00421689">
        <w:rPr>
          <w:sz w:val="28"/>
        </w:rPr>
        <w:t xml:space="preserve"> </w:t>
      </w:r>
      <w:r>
        <w:rPr>
          <w:sz w:val="28"/>
        </w:rPr>
        <w:t>социальных</w:t>
      </w:r>
      <w:r w:rsidR="00421689">
        <w:rPr>
          <w:sz w:val="28"/>
        </w:rPr>
        <w:t xml:space="preserve"> </w:t>
      </w:r>
      <w:r>
        <w:rPr>
          <w:sz w:val="28"/>
        </w:rPr>
        <w:t>услуг</w:t>
      </w:r>
      <w:r w:rsidR="00421689">
        <w:rPr>
          <w:sz w:val="28"/>
        </w:rPr>
        <w:t xml:space="preserve"> </w:t>
      </w:r>
      <w:r>
        <w:rPr>
          <w:sz w:val="28"/>
        </w:rPr>
        <w:t>осуществляется</w:t>
      </w:r>
      <w:r w:rsidR="00421689">
        <w:rPr>
          <w:sz w:val="28"/>
        </w:rPr>
        <w:t xml:space="preserve"> </w:t>
      </w:r>
      <w:r>
        <w:rPr>
          <w:sz w:val="28"/>
        </w:rPr>
        <w:t>на</w:t>
      </w:r>
      <w:r w:rsidR="00421689">
        <w:rPr>
          <w:sz w:val="28"/>
        </w:rPr>
        <w:t xml:space="preserve"> </w:t>
      </w:r>
      <w:r>
        <w:rPr>
          <w:sz w:val="28"/>
        </w:rPr>
        <w:t xml:space="preserve">основании </w:t>
      </w:r>
      <w:r w:rsidR="005F0709" w:rsidRPr="00524356">
        <w:rPr>
          <w:sz w:val="28"/>
          <w:szCs w:val="28"/>
        </w:rPr>
        <w:t>ИППСУ</w:t>
      </w:r>
      <w:r w:rsidRPr="00524356">
        <w:rPr>
          <w:sz w:val="28"/>
          <w:szCs w:val="28"/>
        </w:rPr>
        <w:t>.</w:t>
      </w:r>
    </w:p>
    <w:p w:rsidR="002A11BF" w:rsidRDefault="005750B2" w:rsidP="00D03857">
      <w:pPr>
        <w:pStyle w:val="a4"/>
        <w:numPr>
          <w:ilvl w:val="1"/>
          <w:numId w:val="8"/>
        </w:numPr>
        <w:ind w:left="0" w:firstLine="709"/>
        <w:rPr>
          <w:sz w:val="28"/>
        </w:rPr>
      </w:pPr>
      <w:r>
        <w:rPr>
          <w:sz w:val="28"/>
        </w:rPr>
        <w:t>Предоставление</w:t>
      </w:r>
      <w:r w:rsidR="00421689">
        <w:rPr>
          <w:sz w:val="28"/>
        </w:rPr>
        <w:t xml:space="preserve"> </w:t>
      </w:r>
      <w:r>
        <w:rPr>
          <w:sz w:val="28"/>
        </w:rPr>
        <w:t>социальных</w:t>
      </w:r>
      <w:r w:rsidR="00421689">
        <w:rPr>
          <w:sz w:val="28"/>
        </w:rPr>
        <w:t xml:space="preserve"> </w:t>
      </w:r>
      <w:r>
        <w:rPr>
          <w:sz w:val="28"/>
        </w:rPr>
        <w:t>услуг</w:t>
      </w:r>
      <w:r w:rsidR="00421689">
        <w:rPr>
          <w:sz w:val="28"/>
        </w:rPr>
        <w:t xml:space="preserve"> </w:t>
      </w:r>
      <w:r>
        <w:rPr>
          <w:sz w:val="28"/>
        </w:rPr>
        <w:t>гражданам</w:t>
      </w:r>
      <w:r w:rsidR="00421689">
        <w:rPr>
          <w:sz w:val="28"/>
        </w:rPr>
        <w:t xml:space="preserve"> </w:t>
      </w:r>
      <w:r>
        <w:rPr>
          <w:sz w:val="28"/>
        </w:rPr>
        <w:t>осуществляется</w:t>
      </w:r>
      <w:r w:rsidR="00421689">
        <w:rPr>
          <w:sz w:val="28"/>
        </w:rPr>
        <w:t xml:space="preserve"> </w:t>
      </w:r>
      <w:r>
        <w:rPr>
          <w:sz w:val="28"/>
        </w:rPr>
        <w:t>в дневное время:</w:t>
      </w:r>
    </w:p>
    <w:p w:rsidR="00D03857" w:rsidRDefault="00421689" w:rsidP="00B1484D">
      <w:pPr>
        <w:pStyle w:val="a3"/>
        <w:numPr>
          <w:ilvl w:val="0"/>
          <w:numId w:val="15"/>
        </w:numPr>
        <w:tabs>
          <w:tab w:val="left" w:pos="426"/>
          <w:tab w:val="left" w:pos="851"/>
        </w:tabs>
        <w:spacing w:line="321" w:lineRule="exact"/>
        <w:ind w:left="0" w:firstLine="709"/>
      </w:pPr>
      <w:r>
        <w:t>н</w:t>
      </w:r>
      <w:r w:rsidR="005750B2">
        <w:t>есовершеннолетним</w:t>
      </w:r>
      <w:r>
        <w:t xml:space="preserve"> </w:t>
      </w:r>
      <w:r w:rsidR="005750B2">
        <w:t>7</w:t>
      </w:r>
      <w:r>
        <w:t xml:space="preserve"> </w:t>
      </w:r>
      <w:r w:rsidR="005750B2">
        <w:t>часов</w:t>
      </w:r>
      <w:r>
        <w:t xml:space="preserve"> </w:t>
      </w:r>
      <w:r w:rsidR="005750B2">
        <w:t>в</w:t>
      </w:r>
      <w:r>
        <w:t xml:space="preserve"> </w:t>
      </w:r>
      <w:r w:rsidR="005750B2">
        <w:rPr>
          <w:spacing w:val="-4"/>
        </w:rPr>
        <w:t>день;</w:t>
      </w:r>
    </w:p>
    <w:p w:rsidR="002A11BF" w:rsidRDefault="005750B2" w:rsidP="00B91A1C">
      <w:pPr>
        <w:pStyle w:val="a3"/>
        <w:numPr>
          <w:ilvl w:val="0"/>
          <w:numId w:val="15"/>
        </w:numPr>
        <w:tabs>
          <w:tab w:val="left" w:pos="851"/>
        </w:tabs>
        <w:spacing w:line="321" w:lineRule="exact"/>
        <w:ind w:left="0" w:firstLine="709"/>
      </w:pPr>
      <w:r>
        <w:t>гражданам</w:t>
      </w:r>
      <w:r w:rsidR="00421689">
        <w:t xml:space="preserve"> </w:t>
      </w:r>
      <w:r>
        <w:t>пожилого</w:t>
      </w:r>
      <w:r w:rsidR="00421689">
        <w:t xml:space="preserve"> </w:t>
      </w:r>
      <w:r>
        <w:t>возраста</w:t>
      </w:r>
      <w:r w:rsidR="00421689">
        <w:t xml:space="preserve"> </w:t>
      </w:r>
      <w:r>
        <w:t>и</w:t>
      </w:r>
      <w:r w:rsidR="00421689">
        <w:t xml:space="preserve"> </w:t>
      </w:r>
      <w:r>
        <w:t>инвалидам</w:t>
      </w:r>
      <w:r w:rsidR="00421689">
        <w:t xml:space="preserve"> </w:t>
      </w:r>
      <w:r>
        <w:t>до</w:t>
      </w:r>
      <w:r w:rsidR="00421689">
        <w:t xml:space="preserve"> </w:t>
      </w:r>
      <w:r>
        <w:t>4</w:t>
      </w:r>
      <w:r w:rsidR="00421689">
        <w:t xml:space="preserve"> </w:t>
      </w:r>
      <w:r>
        <w:t>часов</w:t>
      </w:r>
      <w:r w:rsidR="00421689">
        <w:t xml:space="preserve"> </w:t>
      </w:r>
      <w:r>
        <w:t>в</w:t>
      </w:r>
      <w:r w:rsidR="00421689">
        <w:t xml:space="preserve"> </w:t>
      </w:r>
      <w:r>
        <w:t>день,</w:t>
      </w:r>
      <w:r w:rsidR="00421689">
        <w:t xml:space="preserve"> </w:t>
      </w:r>
      <w:r>
        <w:t xml:space="preserve">в </w:t>
      </w:r>
      <w:proofErr w:type="gramStart"/>
      <w:r>
        <w:t>индивидуальной</w:t>
      </w:r>
      <w:proofErr w:type="gramEnd"/>
      <w:r>
        <w:t xml:space="preserve"> и групповой формах по основным направлениям:</w:t>
      </w:r>
    </w:p>
    <w:p w:rsidR="002A11BF" w:rsidRDefault="005750B2" w:rsidP="00D03857">
      <w:pPr>
        <w:pStyle w:val="a4"/>
        <w:numPr>
          <w:ilvl w:val="2"/>
          <w:numId w:val="8"/>
        </w:numPr>
        <w:spacing w:before="2" w:line="322" w:lineRule="exact"/>
        <w:ind w:left="0" w:firstLine="709"/>
        <w:rPr>
          <w:sz w:val="28"/>
        </w:rPr>
      </w:pPr>
      <w:r>
        <w:rPr>
          <w:sz w:val="28"/>
        </w:rPr>
        <w:t>поддержание</w:t>
      </w:r>
      <w:r w:rsidR="00421689">
        <w:rPr>
          <w:sz w:val="28"/>
        </w:rPr>
        <w:t xml:space="preserve"> </w:t>
      </w:r>
      <w:r>
        <w:rPr>
          <w:sz w:val="28"/>
        </w:rPr>
        <w:t>физической,</w:t>
      </w:r>
      <w:r w:rsidR="00421689">
        <w:rPr>
          <w:sz w:val="28"/>
        </w:rPr>
        <w:t xml:space="preserve"> </w:t>
      </w:r>
      <w:r>
        <w:rPr>
          <w:sz w:val="28"/>
        </w:rPr>
        <w:t>двигательной</w:t>
      </w:r>
      <w:r w:rsidR="00421689">
        <w:rPr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2A11BF" w:rsidRDefault="005750B2" w:rsidP="00D03857">
      <w:pPr>
        <w:pStyle w:val="a4"/>
        <w:numPr>
          <w:ilvl w:val="2"/>
          <w:numId w:val="8"/>
        </w:numPr>
        <w:spacing w:line="322" w:lineRule="exact"/>
        <w:ind w:left="0" w:firstLine="709"/>
        <w:rPr>
          <w:sz w:val="28"/>
        </w:rPr>
      </w:pPr>
      <w:r>
        <w:rPr>
          <w:sz w:val="28"/>
        </w:rPr>
        <w:t>социальная</w:t>
      </w:r>
      <w:r w:rsidR="00421689">
        <w:rPr>
          <w:sz w:val="28"/>
        </w:rPr>
        <w:t xml:space="preserve"> </w:t>
      </w:r>
      <w:r>
        <w:rPr>
          <w:sz w:val="28"/>
        </w:rPr>
        <w:t>реабилитация</w:t>
      </w:r>
      <w:r w:rsidR="00421689">
        <w:rPr>
          <w:sz w:val="28"/>
        </w:rPr>
        <w:t xml:space="preserve"> </w:t>
      </w:r>
      <w:r>
        <w:rPr>
          <w:sz w:val="28"/>
        </w:rPr>
        <w:t>и</w:t>
      </w:r>
      <w:r w:rsidR="00421689">
        <w:rPr>
          <w:sz w:val="28"/>
        </w:rPr>
        <w:t xml:space="preserve"> </w:t>
      </w:r>
      <w:r>
        <w:rPr>
          <w:sz w:val="28"/>
        </w:rPr>
        <w:t>поддержание</w:t>
      </w:r>
      <w:r w:rsidR="00421689">
        <w:rPr>
          <w:sz w:val="28"/>
        </w:rPr>
        <w:t xml:space="preserve"> </w:t>
      </w:r>
      <w:r>
        <w:rPr>
          <w:sz w:val="28"/>
        </w:rPr>
        <w:t>когнитивных</w:t>
      </w:r>
      <w:r w:rsidR="00421689">
        <w:rPr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:rsidR="002A11BF" w:rsidRDefault="005750B2" w:rsidP="00D03857">
      <w:pPr>
        <w:pStyle w:val="a4"/>
        <w:numPr>
          <w:ilvl w:val="2"/>
          <w:numId w:val="8"/>
        </w:numPr>
        <w:spacing w:line="322" w:lineRule="exact"/>
        <w:ind w:left="0" w:firstLine="709"/>
        <w:rPr>
          <w:sz w:val="28"/>
        </w:rPr>
      </w:pPr>
      <w:r>
        <w:rPr>
          <w:spacing w:val="-2"/>
          <w:sz w:val="28"/>
        </w:rPr>
        <w:t>психолого-педагогическая</w:t>
      </w:r>
      <w:r w:rsidR="00421689">
        <w:rPr>
          <w:spacing w:val="-2"/>
          <w:sz w:val="28"/>
        </w:rPr>
        <w:t xml:space="preserve"> </w:t>
      </w:r>
      <w:r>
        <w:rPr>
          <w:spacing w:val="-2"/>
          <w:sz w:val="28"/>
        </w:rPr>
        <w:t>коррекция;</w:t>
      </w:r>
    </w:p>
    <w:p w:rsidR="002A11BF" w:rsidRDefault="005750B2" w:rsidP="00D03857">
      <w:pPr>
        <w:pStyle w:val="a4"/>
        <w:numPr>
          <w:ilvl w:val="2"/>
          <w:numId w:val="8"/>
        </w:numPr>
        <w:spacing w:line="322" w:lineRule="exact"/>
        <w:ind w:left="0" w:firstLine="709"/>
        <w:rPr>
          <w:sz w:val="28"/>
        </w:rPr>
      </w:pPr>
      <w:r>
        <w:rPr>
          <w:sz w:val="28"/>
        </w:rPr>
        <w:t>развитие</w:t>
      </w:r>
      <w:r w:rsidR="00421689">
        <w:rPr>
          <w:sz w:val="28"/>
        </w:rPr>
        <w:t xml:space="preserve"> </w:t>
      </w:r>
      <w:r>
        <w:rPr>
          <w:sz w:val="28"/>
        </w:rPr>
        <w:t>творческого</w:t>
      </w:r>
      <w:r w:rsidR="00421689">
        <w:rPr>
          <w:sz w:val="28"/>
        </w:rPr>
        <w:t xml:space="preserve"> </w:t>
      </w:r>
      <w:r>
        <w:rPr>
          <w:spacing w:val="-2"/>
          <w:sz w:val="28"/>
        </w:rPr>
        <w:t>потенциала;</w:t>
      </w:r>
    </w:p>
    <w:p w:rsidR="002A11BF" w:rsidRDefault="005750B2" w:rsidP="00D03857">
      <w:pPr>
        <w:pStyle w:val="a4"/>
        <w:numPr>
          <w:ilvl w:val="2"/>
          <w:numId w:val="8"/>
        </w:numPr>
        <w:spacing w:line="322" w:lineRule="exact"/>
        <w:ind w:left="0" w:firstLine="709"/>
        <w:rPr>
          <w:sz w:val="28"/>
        </w:rPr>
      </w:pPr>
      <w:proofErr w:type="spellStart"/>
      <w:r>
        <w:rPr>
          <w:sz w:val="28"/>
        </w:rPr>
        <w:t>социокультурная</w:t>
      </w:r>
      <w:proofErr w:type="spellEnd"/>
      <w:r w:rsidR="00421689">
        <w:rPr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D03857" w:rsidRDefault="005750B2" w:rsidP="00D03857">
      <w:pPr>
        <w:pStyle w:val="a4"/>
        <w:numPr>
          <w:ilvl w:val="2"/>
          <w:numId w:val="8"/>
        </w:numPr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индивидуальная работа со специалистами </w:t>
      </w:r>
      <w:r w:rsidR="00870BF6">
        <w:rPr>
          <w:sz w:val="28"/>
        </w:rPr>
        <w:t>Отделения</w:t>
      </w:r>
      <w:r>
        <w:rPr>
          <w:sz w:val="28"/>
        </w:rPr>
        <w:t xml:space="preserve">. </w:t>
      </w:r>
    </w:p>
    <w:p w:rsidR="002A11BF" w:rsidRPr="005F0709" w:rsidRDefault="005750B2" w:rsidP="00D03857">
      <w:pPr>
        <w:pStyle w:val="a4"/>
        <w:spacing w:line="242" w:lineRule="auto"/>
        <w:ind w:left="0" w:firstLine="709"/>
        <w:rPr>
          <w:sz w:val="28"/>
          <w:szCs w:val="28"/>
        </w:rPr>
      </w:pPr>
      <w:r w:rsidRPr="002C4803">
        <w:rPr>
          <w:sz w:val="28"/>
        </w:rPr>
        <w:t>6.6.</w:t>
      </w:r>
      <w:r w:rsidR="00421689">
        <w:rPr>
          <w:sz w:val="28"/>
        </w:rPr>
        <w:t xml:space="preserve"> </w:t>
      </w:r>
      <w:r w:rsidRPr="002C4803">
        <w:rPr>
          <w:sz w:val="28"/>
        </w:rPr>
        <w:t>Социальные</w:t>
      </w:r>
      <w:r w:rsidR="00421689">
        <w:rPr>
          <w:sz w:val="28"/>
        </w:rPr>
        <w:t xml:space="preserve"> </w:t>
      </w:r>
      <w:r w:rsidRPr="002C4803">
        <w:rPr>
          <w:sz w:val="28"/>
        </w:rPr>
        <w:t>услуги</w:t>
      </w:r>
      <w:r w:rsidR="00421689">
        <w:rPr>
          <w:sz w:val="28"/>
        </w:rPr>
        <w:t xml:space="preserve"> </w:t>
      </w:r>
      <w:r w:rsidRPr="005F0709">
        <w:rPr>
          <w:sz w:val="28"/>
          <w:szCs w:val="28"/>
        </w:rPr>
        <w:t>предоставляются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в</w:t>
      </w:r>
      <w:r w:rsidR="00421689">
        <w:rPr>
          <w:sz w:val="28"/>
          <w:szCs w:val="28"/>
        </w:rPr>
        <w:t xml:space="preserve"> </w:t>
      </w:r>
      <w:proofErr w:type="spellStart"/>
      <w:r w:rsidRPr="005F0709">
        <w:rPr>
          <w:sz w:val="28"/>
          <w:szCs w:val="28"/>
        </w:rPr>
        <w:t>полустационарной</w:t>
      </w:r>
      <w:proofErr w:type="spellEnd"/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форме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социального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обслуживания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бесплатно,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платно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и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за</w:t>
      </w:r>
      <w:r w:rsidR="00421689">
        <w:rPr>
          <w:sz w:val="28"/>
          <w:szCs w:val="28"/>
        </w:rPr>
        <w:t xml:space="preserve"> </w:t>
      </w:r>
      <w:r w:rsidRPr="005F0709">
        <w:rPr>
          <w:sz w:val="28"/>
          <w:szCs w:val="28"/>
        </w:rPr>
        <w:t>частичную</w:t>
      </w:r>
      <w:r w:rsidR="00421689">
        <w:rPr>
          <w:sz w:val="28"/>
          <w:szCs w:val="28"/>
        </w:rPr>
        <w:t xml:space="preserve"> </w:t>
      </w:r>
      <w:r w:rsidRPr="005F0709">
        <w:rPr>
          <w:spacing w:val="-2"/>
          <w:sz w:val="28"/>
          <w:szCs w:val="28"/>
        </w:rPr>
        <w:t>плату.</w:t>
      </w:r>
    </w:p>
    <w:p w:rsidR="002A11BF" w:rsidRDefault="005750B2" w:rsidP="00D03857">
      <w:pPr>
        <w:pStyle w:val="a4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Социальные услуги предоставляются бесплатно в объемах, определенных</w:t>
      </w:r>
      <w:r w:rsidR="00421689">
        <w:rPr>
          <w:sz w:val="28"/>
        </w:rPr>
        <w:t xml:space="preserve"> </w:t>
      </w:r>
      <w:r w:rsidR="005F0709" w:rsidRPr="005F0709">
        <w:rPr>
          <w:sz w:val="28"/>
          <w:szCs w:val="28"/>
        </w:rPr>
        <w:t>ИППСУ</w:t>
      </w:r>
      <w:r>
        <w:rPr>
          <w:sz w:val="28"/>
        </w:rPr>
        <w:t>, следующим категориям граждан:</w:t>
      </w:r>
    </w:p>
    <w:p w:rsidR="002A11BF" w:rsidRDefault="005750B2" w:rsidP="00D03857">
      <w:pPr>
        <w:pStyle w:val="a3"/>
        <w:ind w:left="0" w:firstLine="709"/>
      </w:pPr>
      <w:r>
        <w:t>-</w:t>
      </w:r>
      <w:r w:rsidR="00421689">
        <w:t xml:space="preserve"> </w:t>
      </w:r>
      <w:r>
        <w:t>несовершеннолетним детям (в том числе детям-инвалидам, детям с ограниченными возможностями здоровья);</w:t>
      </w:r>
    </w:p>
    <w:p w:rsidR="002A11BF" w:rsidRDefault="005750B2" w:rsidP="00D03857">
      <w:pPr>
        <w:pStyle w:val="a3"/>
        <w:spacing w:line="322" w:lineRule="exact"/>
        <w:ind w:left="0" w:firstLine="709"/>
      </w:pPr>
      <w:r>
        <w:t>-</w:t>
      </w:r>
      <w:r w:rsidR="00421689">
        <w:t xml:space="preserve"> </w:t>
      </w:r>
      <w:r>
        <w:t>инвалидам</w:t>
      </w:r>
      <w:r w:rsidR="00421689">
        <w:t xml:space="preserve"> </w:t>
      </w:r>
      <w:r>
        <w:t>Великой</w:t>
      </w:r>
      <w:r w:rsidR="00421689">
        <w:t xml:space="preserve"> </w:t>
      </w:r>
      <w:r>
        <w:t>Отечественной</w:t>
      </w:r>
      <w:r w:rsidR="00421689">
        <w:t xml:space="preserve"> </w:t>
      </w:r>
      <w:r>
        <w:rPr>
          <w:spacing w:val="-2"/>
        </w:rPr>
        <w:t>войны;</w:t>
      </w:r>
    </w:p>
    <w:p w:rsidR="002A11BF" w:rsidRDefault="005750B2" w:rsidP="00D03857">
      <w:pPr>
        <w:pStyle w:val="a3"/>
        <w:spacing w:line="322" w:lineRule="exact"/>
        <w:ind w:left="0" w:firstLine="709"/>
      </w:pPr>
      <w:r>
        <w:lastRenderedPageBreak/>
        <w:t>-</w:t>
      </w:r>
      <w:r w:rsidR="00421689">
        <w:t xml:space="preserve"> </w:t>
      </w:r>
      <w:r>
        <w:t>участникам</w:t>
      </w:r>
      <w:r w:rsidR="00421689">
        <w:t xml:space="preserve"> </w:t>
      </w:r>
      <w:r>
        <w:t>Великой</w:t>
      </w:r>
      <w:r w:rsidR="00421689">
        <w:t xml:space="preserve"> </w:t>
      </w:r>
      <w:r>
        <w:t>Отечественной</w:t>
      </w:r>
      <w:r w:rsidR="00421689">
        <w:t xml:space="preserve"> </w:t>
      </w:r>
      <w:r>
        <w:rPr>
          <w:spacing w:val="-2"/>
        </w:rPr>
        <w:t>войны;</w:t>
      </w:r>
    </w:p>
    <w:p w:rsidR="002A11BF" w:rsidRDefault="005750B2" w:rsidP="00D03857">
      <w:pPr>
        <w:pStyle w:val="a3"/>
        <w:ind w:left="0" w:firstLine="709"/>
      </w:pPr>
      <w:r>
        <w:t>-</w:t>
      </w:r>
      <w:r w:rsidR="00421689">
        <w:t xml:space="preserve"> </w:t>
      </w:r>
      <w:r>
        <w:t>одиноко</w:t>
      </w:r>
      <w:r w:rsidR="00421689">
        <w:t xml:space="preserve"> </w:t>
      </w:r>
      <w:r>
        <w:t>проживающим</w:t>
      </w:r>
      <w:r w:rsidR="00421689">
        <w:t xml:space="preserve"> </w:t>
      </w:r>
      <w:r>
        <w:t>супругам</w:t>
      </w:r>
      <w:r w:rsidR="00421689">
        <w:t xml:space="preserve"> </w:t>
      </w:r>
      <w:r>
        <w:t>погибших</w:t>
      </w:r>
      <w:r w:rsidR="00421689">
        <w:t xml:space="preserve"> </w:t>
      </w:r>
      <w:r>
        <w:t>(умерших)</w:t>
      </w:r>
      <w:r w:rsidR="00421689">
        <w:t xml:space="preserve"> </w:t>
      </w:r>
      <w:r>
        <w:t xml:space="preserve">инвалидов Великой Отечественной войны, участников </w:t>
      </w:r>
      <w:bookmarkStart w:id="0" w:name="_GoBack"/>
      <w:bookmarkEnd w:id="0"/>
      <w:r>
        <w:t>Великой Отечественной войны;</w:t>
      </w:r>
    </w:p>
    <w:p w:rsidR="002A11BF" w:rsidRDefault="005750B2" w:rsidP="00D03857">
      <w:pPr>
        <w:pStyle w:val="a3"/>
        <w:ind w:left="0" w:firstLine="709"/>
      </w:pPr>
      <w:r>
        <w:t>-</w:t>
      </w:r>
      <w:r w:rsidR="00421689">
        <w:t xml:space="preserve"> </w:t>
      </w:r>
      <w:r>
        <w:t xml:space="preserve">одному из родителей (опекунов, попечителей) с ребенком-инвалидом </w:t>
      </w:r>
      <w:r>
        <w:rPr>
          <w:spacing w:val="-2"/>
        </w:rPr>
        <w:t>(детьми-инвалидами);</w:t>
      </w:r>
    </w:p>
    <w:p w:rsidR="002A11BF" w:rsidRDefault="005750B2" w:rsidP="00D03857">
      <w:pPr>
        <w:pStyle w:val="a3"/>
        <w:spacing w:before="1"/>
        <w:ind w:left="0" w:firstLine="709"/>
      </w:pPr>
      <w:r>
        <w:rPr>
          <w:spacing w:val="-2"/>
        </w:rPr>
        <w:t>-</w:t>
      </w:r>
      <w:r w:rsidR="00421689">
        <w:rPr>
          <w:spacing w:val="-2"/>
        </w:rPr>
        <w:t xml:space="preserve"> </w:t>
      </w:r>
      <w:r>
        <w:rPr>
          <w:spacing w:val="-2"/>
        </w:rPr>
        <w:t>инвалидам</w:t>
      </w:r>
      <w:r>
        <w:tab/>
        <w:t>старше</w:t>
      </w:r>
      <w:r w:rsidR="00421689">
        <w:t xml:space="preserve"> </w:t>
      </w:r>
      <w:r>
        <w:t>восемнадцати</w:t>
      </w:r>
      <w:r w:rsidR="00421689">
        <w:t xml:space="preserve"> </w:t>
      </w:r>
      <w:r>
        <w:t>лет,</w:t>
      </w:r>
      <w:r w:rsidR="00421689">
        <w:t xml:space="preserve"> </w:t>
      </w:r>
      <w:r>
        <w:t>при</w:t>
      </w:r>
      <w:r w:rsidR="00421689">
        <w:t xml:space="preserve"> </w:t>
      </w:r>
      <w:r>
        <w:t>получении</w:t>
      </w:r>
      <w:r w:rsidR="00421689">
        <w:t xml:space="preserve"> </w:t>
      </w:r>
      <w:r>
        <w:t>социальных</w:t>
      </w:r>
      <w:r w:rsidR="00421689">
        <w:t xml:space="preserve"> </w:t>
      </w:r>
      <w:r>
        <w:t>услуг</w:t>
      </w:r>
      <w:r w:rsidR="00421689">
        <w:t xml:space="preserve"> </w:t>
      </w:r>
      <w:r>
        <w:t>в</w:t>
      </w:r>
      <w:r w:rsidR="00421689">
        <w:t xml:space="preserve"> </w:t>
      </w:r>
      <w:r>
        <w:t>связи</w:t>
      </w:r>
      <w:r w:rsidR="00421689">
        <w:t xml:space="preserve"> </w:t>
      </w:r>
      <w:r>
        <w:t>с</w:t>
      </w:r>
      <w:r w:rsidR="00421689">
        <w:t xml:space="preserve"> </w:t>
      </w:r>
      <w:r>
        <w:t>инвалидностью,</w:t>
      </w:r>
      <w:r w:rsidR="00421689">
        <w:t xml:space="preserve"> </w:t>
      </w:r>
      <w:r>
        <w:t>при</w:t>
      </w:r>
      <w:r w:rsidR="00421689">
        <w:t xml:space="preserve"> </w:t>
      </w:r>
      <w:r>
        <w:t>наличии</w:t>
      </w:r>
      <w:r w:rsidR="00421689">
        <w:t xml:space="preserve"> </w:t>
      </w:r>
      <w:r>
        <w:t>в</w:t>
      </w:r>
      <w:r w:rsidR="00421689">
        <w:t xml:space="preserve"> </w:t>
      </w:r>
      <w:r>
        <w:t>индивидуальной</w:t>
      </w:r>
      <w:r w:rsidR="00421689">
        <w:t xml:space="preserve"> </w:t>
      </w:r>
      <w:r>
        <w:rPr>
          <w:spacing w:val="-2"/>
        </w:rPr>
        <w:t>программ</w:t>
      </w:r>
      <w:r w:rsidR="00421689">
        <w:rPr>
          <w:spacing w:val="-2"/>
        </w:rPr>
        <w:t xml:space="preserve">е </w:t>
      </w:r>
      <w:r>
        <w:t xml:space="preserve">реабилитации или </w:t>
      </w:r>
      <w:proofErr w:type="spellStart"/>
      <w:r>
        <w:t>абилитации</w:t>
      </w:r>
      <w:proofErr w:type="spellEnd"/>
      <w:r>
        <w:t xml:space="preserve"> инвалида заключения о нуждаемости в проведении мероприятий социальной реабилитации или </w:t>
      </w:r>
      <w:proofErr w:type="spellStart"/>
      <w:r>
        <w:t>абилитации</w:t>
      </w:r>
      <w:proofErr w:type="spellEnd"/>
      <w:r>
        <w:t>, исполнителем которых определен областной исполнительный орган государственной власти в сфере социальной защиты населения;</w:t>
      </w:r>
    </w:p>
    <w:p w:rsidR="002A11BF" w:rsidRDefault="005750B2" w:rsidP="00D03857">
      <w:pPr>
        <w:pStyle w:val="a4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 xml:space="preserve">получателям социальных услуг, если на дату обращения среднедушевой доход получателя социальных услуг ниже или равен полуторной величине прожиточного минимума, установленного в Новосибирской области для основных социально-демографических групп </w:t>
      </w:r>
      <w:r>
        <w:rPr>
          <w:spacing w:val="-2"/>
          <w:sz w:val="28"/>
        </w:rPr>
        <w:t>населения;</w:t>
      </w:r>
    </w:p>
    <w:p w:rsidR="002A11BF" w:rsidRDefault="005750B2" w:rsidP="00D03857">
      <w:pPr>
        <w:pStyle w:val="a3"/>
        <w:ind w:left="0" w:firstLine="709"/>
      </w:pPr>
      <w:r>
        <w:t>-</w:t>
      </w:r>
      <w:r w:rsidR="00B91A1C">
        <w:t xml:space="preserve"> </w:t>
      </w:r>
      <w:r>
        <w:t>лицам, удостоенных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лет);</w:t>
      </w:r>
    </w:p>
    <w:p w:rsidR="002A11BF" w:rsidRDefault="005750B2" w:rsidP="00D03857">
      <w:pPr>
        <w:pStyle w:val="a4"/>
        <w:numPr>
          <w:ilvl w:val="0"/>
          <w:numId w:val="6"/>
        </w:numPr>
        <w:spacing w:before="1"/>
        <w:ind w:left="0" w:firstLine="709"/>
        <w:rPr>
          <w:sz w:val="28"/>
        </w:rPr>
      </w:pPr>
      <w:r>
        <w:rPr>
          <w:sz w:val="28"/>
        </w:rPr>
        <w:t>одиноко проживающим родителям (мужчины шестидесяти лет и женщины старше пятидесяти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:rsidR="002A11BF" w:rsidRDefault="005750B2" w:rsidP="00D03857">
      <w:pPr>
        <w:pStyle w:val="a4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лицам, удостоенных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лет);</w:t>
      </w:r>
    </w:p>
    <w:p w:rsidR="002A11BF" w:rsidRDefault="005750B2" w:rsidP="00D03857">
      <w:pPr>
        <w:pStyle w:val="a4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одинокопроживающимродителя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мужчиныстаршешестидесятилет и женщины старше пятидесятипяти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:rsidR="002A11BF" w:rsidRPr="005F0709" w:rsidRDefault="005750B2" w:rsidP="00D03857">
      <w:pPr>
        <w:pStyle w:val="a4"/>
        <w:numPr>
          <w:ilvl w:val="0"/>
          <w:numId w:val="6"/>
        </w:numPr>
        <w:spacing w:line="321" w:lineRule="exact"/>
        <w:ind w:left="0" w:firstLine="709"/>
        <w:rPr>
          <w:sz w:val="28"/>
        </w:rPr>
      </w:pPr>
      <w:r w:rsidRPr="002C4803">
        <w:rPr>
          <w:sz w:val="28"/>
        </w:rPr>
        <w:t>получателям</w:t>
      </w:r>
      <w:r w:rsidR="00B91A1C">
        <w:rPr>
          <w:sz w:val="28"/>
        </w:rPr>
        <w:t xml:space="preserve"> </w:t>
      </w:r>
      <w:r w:rsidRPr="002C4803">
        <w:rPr>
          <w:sz w:val="28"/>
        </w:rPr>
        <w:t>срочных</w:t>
      </w:r>
      <w:r w:rsidR="00B91A1C">
        <w:rPr>
          <w:sz w:val="28"/>
        </w:rPr>
        <w:t xml:space="preserve"> </w:t>
      </w:r>
      <w:r w:rsidRPr="002C4803">
        <w:rPr>
          <w:sz w:val="28"/>
        </w:rPr>
        <w:t>социальных</w:t>
      </w:r>
      <w:r w:rsidR="00B91A1C">
        <w:rPr>
          <w:sz w:val="28"/>
        </w:rPr>
        <w:t xml:space="preserve"> </w:t>
      </w:r>
      <w:r w:rsidRPr="002C4803">
        <w:rPr>
          <w:spacing w:val="-2"/>
          <w:sz w:val="28"/>
        </w:rPr>
        <w:t>услу</w:t>
      </w:r>
      <w:r w:rsidR="005F0709">
        <w:rPr>
          <w:spacing w:val="-2"/>
          <w:sz w:val="28"/>
        </w:rPr>
        <w:t>г;</w:t>
      </w:r>
    </w:p>
    <w:p w:rsidR="005F0709" w:rsidRPr="002C4803" w:rsidRDefault="00A416D9" w:rsidP="00D03857">
      <w:pPr>
        <w:pStyle w:val="a4"/>
        <w:numPr>
          <w:ilvl w:val="0"/>
          <w:numId w:val="6"/>
        </w:numPr>
        <w:spacing w:line="321" w:lineRule="exact"/>
        <w:ind w:left="0" w:firstLine="709"/>
        <w:rPr>
          <w:sz w:val="28"/>
        </w:rPr>
      </w:pPr>
      <w:r>
        <w:rPr>
          <w:spacing w:val="-2"/>
          <w:sz w:val="28"/>
        </w:rPr>
        <w:t xml:space="preserve">членам семей </w:t>
      </w:r>
      <w:r w:rsidR="005F0709">
        <w:rPr>
          <w:spacing w:val="-2"/>
          <w:sz w:val="28"/>
        </w:rPr>
        <w:t>участник</w:t>
      </w:r>
      <w:r>
        <w:rPr>
          <w:spacing w:val="-2"/>
          <w:sz w:val="28"/>
        </w:rPr>
        <w:t>ов</w:t>
      </w:r>
      <w:r w:rsidR="005F0709">
        <w:rPr>
          <w:spacing w:val="-2"/>
          <w:sz w:val="28"/>
        </w:rPr>
        <w:t xml:space="preserve"> специальной военной операции.</w:t>
      </w:r>
    </w:p>
    <w:p w:rsidR="002A11BF" w:rsidRDefault="005750B2" w:rsidP="00D03857">
      <w:pPr>
        <w:pStyle w:val="a4"/>
        <w:numPr>
          <w:ilvl w:val="1"/>
          <w:numId w:val="7"/>
        </w:numPr>
        <w:spacing w:before="2"/>
        <w:ind w:left="0" w:firstLine="709"/>
        <w:jc w:val="both"/>
        <w:rPr>
          <w:sz w:val="28"/>
        </w:rPr>
      </w:pPr>
      <w:r>
        <w:rPr>
          <w:sz w:val="28"/>
        </w:rPr>
        <w:t xml:space="preserve">Социальные услуги в полустационарной форме социального обслуживания предоставляются на платной основе, если получатель социальных услуг желает получить услуги сверх объемов, указанных в </w:t>
      </w:r>
      <w:r w:rsidR="005F0709">
        <w:rPr>
          <w:sz w:val="28"/>
        </w:rPr>
        <w:t>ИППСУ</w:t>
      </w:r>
      <w:r>
        <w:rPr>
          <w:sz w:val="28"/>
        </w:rPr>
        <w:t>, или если на дату обращения его среднедушевой доход превышает полуторную величину прожиточного минимума, установленного в Новосибирской области для основных социально-демографических групп населения.</w:t>
      </w:r>
    </w:p>
    <w:p w:rsidR="002A11BF" w:rsidRDefault="005750B2" w:rsidP="00D03857">
      <w:pPr>
        <w:pStyle w:val="a4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Размер ежемесячной платы за предоставление социальных услуг в полустационарной форме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полуторной величиной прожиточного минимума,установленного в Новосибирской области для основных социально-демографических групп населения.</w:t>
      </w:r>
    </w:p>
    <w:p w:rsidR="002A11BF" w:rsidRDefault="005750B2" w:rsidP="00D03857">
      <w:pPr>
        <w:pStyle w:val="a4"/>
        <w:numPr>
          <w:ilvl w:val="1"/>
          <w:numId w:val="7"/>
        </w:numPr>
        <w:ind w:left="0" w:firstLine="709"/>
        <w:jc w:val="both"/>
        <w:rPr>
          <w:sz w:val="28"/>
        </w:rPr>
      </w:pPr>
      <w:r w:rsidRPr="002C4803">
        <w:rPr>
          <w:sz w:val="28"/>
        </w:rPr>
        <w:t xml:space="preserve">Услуги, определенные сверх объема </w:t>
      </w:r>
      <w:r w:rsidR="00524356">
        <w:rPr>
          <w:sz w:val="28"/>
        </w:rPr>
        <w:t>ИППСУ</w:t>
      </w:r>
      <w:r w:rsidR="00D03857" w:rsidRPr="002C4803">
        <w:rPr>
          <w:sz w:val="28"/>
        </w:rPr>
        <w:t>,</w:t>
      </w:r>
      <w:r w:rsidRPr="002C4803">
        <w:rPr>
          <w:sz w:val="28"/>
        </w:rPr>
        <w:t xml:space="preserve"> предоставляются на </w:t>
      </w:r>
      <w:r w:rsidRPr="002C4803">
        <w:rPr>
          <w:sz w:val="28"/>
        </w:rPr>
        <w:lastRenderedPageBreak/>
        <w:t>условиях полной оплаты</w:t>
      </w:r>
      <w:r>
        <w:rPr>
          <w:sz w:val="28"/>
        </w:rPr>
        <w:t xml:space="preserve"> по тарифам на социальные услуги, утвержденные департаментом по тарифам по Новосибирской области, независимо от категории граждан.</w:t>
      </w:r>
    </w:p>
    <w:p w:rsidR="00F23C2D" w:rsidRDefault="00F23C2D" w:rsidP="00F23C2D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Гражданину</w:t>
      </w:r>
      <w:r w:rsidRPr="00034D73">
        <w:rPr>
          <w:sz w:val="28"/>
          <w:szCs w:val="28"/>
        </w:rPr>
        <w:t xml:space="preserve"> или получателю социальных услуг может быть отказано, в том числе временно, в предоставлении социальных услуг в </w:t>
      </w:r>
      <w:proofErr w:type="spellStart"/>
      <w:r w:rsidRPr="00034D73">
        <w:rPr>
          <w:sz w:val="28"/>
          <w:szCs w:val="28"/>
        </w:rPr>
        <w:t>полустационарной</w:t>
      </w:r>
      <w:proofErr w:type="spellEnd"/>
      <w:r w:rsidRPr="00034D73">
        <w:rPr>
          <w:sz w:val="28"/>
          <w:szCs w:val="28"/>
        </w:rPr>
        <w:t xml:space="preserve"> форме, в связи с наличием медицинских противопоказаний</w:t>
      </w:r>
      <w:r>
        <w:rPr>
          <w:sz w:val="28"/>
          <w:szCs w:val="28"/>
        </w:rPr>
        <w:t xml:space="preserve">, перечень которых утвержден </w:t>
      </w:r>
      <w:r w:rsidRPr="00F6220B">
        <w:rPr>
          <w:sz w:val="28"/>
          <w:szCs w:val="28"/>
        </w:rPr>
        <w:t xml:space="preserve">приказом Минздрава России от 02.05.2023 </w:t>
      </w:r>
      <w:r>
        <w:rPr>
          <w:sz w:val="28"/>
          <w:szCs w:val="28"/>
        </w:rPr>
        <w:t>№</w:t>
      </w:r>
      <w:r w:rsidRPr="00F6220B">
        <w:rPr>
          <w:sz w:val="28"/>
          <w:szCs w:val="28"/>
        </w:rPr>
        <w:t xml:space="preserve"> 202н </w:t>
      </w:r>
      <w:r>
        <w:rPr>
          <w:sz w:val="28"/>
          <w:szCs w:val="28"/>
        </w:rPr>
        <w:t>«</w:t>
      </w:r>
      <w:r w:rsidRPr="00F6220B">
        <w:rPr>
          <w:sz w:val="28"/>
          <w:szCs w:val="28"/>
        </w:rPr>
        <w:t xml:space="preserve">Об утверждении перечня медицинских противопоказаний, в </w:t>
      </w:r>
      <w:proofErr w:type="gramStart"/>
      <w:r w:rsidRPr="00F6220B">
        <w:rPr>
          <w:sz w:val="28"/>
          <w:szCs w:val="28"/>
        </w:rPr>
        <w:t>связи</w:t>
      </w:r>
      <w:proofErr w:type="gramEnd"/>
      <w:r w:rsidRPr="00F6220B">
        <w:rPr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</w:t>
      </w:r>
      <w:proofErr w:type="spellStart"/>
      <w:r w:rsidRPr="00F6220B">
        <w:rPr>
          <w:sz w:val="28"/>
          <w:szCs w:val="28"/>
        </w:rPr>
        <w:t>полустационарной</w:t>
      </w:r>
      <w:proofErr w:type="spellEnd"/>
      <w:r w:rsidRPr="00F6220B">
        <w:rPr>
          <w:sz w:val="28"/>
          <w:szCs w:val="28"/>
        </w:rPr>
        <w:t xml:space="preserve"> форме, или в стационарной форме, а также формы заключения уполномоченной медицинской организации о наличии (об отс</w:t>
      </w:r>
      <w:r>
        <w:rPr>
          <w:sz w:val="28"/>
          <w:szCs w:val="28"/>
        </w:rPr>
        <w:t>утствии) таких противопоказаний»</w:t>
      </w:r>
      <w:r w:rsidRPr="00034D73">
        <w:rPr>
          <w:sz w:val="28"/>
          <w:szCs w:val="28"/>
        </w:rPr>
        <w:t xml:space="preserve">. Такой отказ возможен только при наличии соответствующего </w:t>
      </w:r>
      <w:hyperlink r:id="rId6" w:history="1">
        <w:r w:rsidRPr="00034D73">
          <w:rPr>
            <w:rStyle w:val="a9"/>
            <w:color w:val="auto"/>
            <w:sz w:val="28"/>
            <w:szCs w:val="28"/>
            <w:u w:val="none"/>
          </w:rPr>
          <w:t>заключения</w:t>
        </w:r>
      </w:hyperlink>
      <w:r w:rsidRPr="00034D73">
        <w:rPr>
          <w:sz w:val="28"/>
          <w:szCs w:val="28"/>
        </w:rPr>
        <w:t xml:space="preserve"> уполномоченной медицинской организации.</w:t>
      </w:r>
    </w:p>
    <w:p w:rsidR="00F23C2D" w:rsidRDefault="00F23C2D" w:rsidP="00F23C2D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2A3E18" w:rsidRPr="008811A4" w:rsidRDefault="002A3E18" w:rsidP="002A3E18">
      <w:pPr>
        <w:pStyle w:val="a3"/>
        <w:spacing w:before="190"/>
        <w:ind w:left="0" w:firstLine="0"/>
        <w:jc w:val="center"/>
        <w:rPr>
          <w:sz w:val="20"/>
          <w:highlight w:val="yellow"/>
        </w:rPr>
      </w:pPr>
      <w:r>
        <w:t xml:space="preserve">Медицинские противопоказания,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</w:t>
      </w:r>
      <w:proofErr w:type="spellStart"/>
      <w:r>
        <w:t>полустационарной</w:t>
      </w:r>
      <w:proofErr w:type="spellEnd"/>
      <w:r>
        <w:t xml:space="preserve"> форме</w:t>
      </w:r>
    </w:p>
    <w:tbl>
      <w:tblPr>
        <w:tblStyle w:val="TableNormal"/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1"/>
        <w:gridCol w:w="1749"/>
        <w:gridCol w:w="7460"/>
      </w:tblGrid>
      <w:tr w:rsidR="002A3E18" w:rsidRPr="008811A4" w:rsidTr="00CE4C44">
        <w:trPr>
          <w:trHeight w:val="553"/>
        </w:trPr>
        <w:tc>
          <w:tcPr>
            <w:tcW w:w="2410" w:type="dxa"/>
            <w:gridSpan w:val="2"/>
            <w:tcBorders>
              <w:left w:val="single" w:sz="4" w:space="0" w:color="000000"/>
            </w:tcBorders>
          </w:tcPr>
          <w:p w:rsidR="002A3E18" w:rsidRPr="00E013EE" w:rsidRDefault="002A3E18" w:rsidP="00CE4C44">
            <w:pPr>
              <w:pStyle w:val="TableParagraph"/>
              <w:spacing w:line="272" w:lineRule="exact"/>
              <w:ind w:left="239" w:right="3"/>
              <w:jc w:val="center"/>
              <w:rPr>
                <w:sz w:val="24"/>
              </w:rPr>
            </w:pPr>
            <w:r w:rsidRPr="00E013EE">
              <w:rPr>
                <w:sz w:val="24"/>
              </w:rPr>
              <w:t>Код</w:t>
            </w:r>
            <w:r w:rsidRPr="00E013EE">
              <w:rPr>
                <w:spacing w:val="-2"/>
                <w:sz w:val="24"/>
              </w:rPr>
              <w:t xml:space="preserve"> заболеваний</w:t>
            </w:r>
          </w:p>
          <w:p w:rsidR="002A3E18" w:rsidRPr="00E013EE" w:rsidRDefault="002A3E18" w:rsidP="00CE4C44">
            <w:pPr>
              <w:pStyle w:val="TableParagraph"/>
              <w:spacing w:line="261" w:lineRule="exact"/>
              <w:ind w:left="239"/>
              <w:jc w:val="center"/>
              <w:rPr>
                <w:sz w:val="24"/>
              </w:rPr>
            </w:pPr>
            <w:r w:rsidRPr="00E013EE">
              <w:rPr>
                <w:sz w:val="24"/>
              </w:rPr>
              <w:t>по МКБ-</w:t>
            </w:r>
            <w:r w:rsidRPr="00E013EE">
              <w:rPr>
                <w:spacing w:val="-5"/>
                <w:sz w:val="24"/>
              </w:rPr>
              <w:t>10</w:t>
            </w:r>
          </w:p>
        </w:tc>
        <w:tc>
          <w:tcPr>
            <w:tcW w:w="7460" w:type="dxa"/>
          </w:tcPr>
          <w:p w:rsidR="002A3E18" w:rsidRPr="00E013EE" w:rsidRDefault="002A3E18" w:rsidP="00CE4C44">
            <w:pPr>
              <w:pStyle w:val="TableParagraph"/>
              <w:spacing w:line="272" w:lineRule="exact"/>
              <w:ind w:left="2181"/>
              <w:rPr>
                <w:sz w:val="24"/>
              </w:rPr>
            </w:pPr>
            <w:r w:rsidRPr="00E013EE">
              <w:rPr>
                <w:sz w:val="24"/>
              </w:rPr>
              <w:t xml:space="preserve">Наименование </w:t>
            </w:r>
            <w:r w:rsidRPr="00E013EE">
              <w:rPr>
                <w:spacing w:val="-2"/>
                <w:sz w:val="24"/>
              </w:rPr>
              <w:t>заболеваний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013EE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 w:rsidRPr="00E013EE">
              <w:rPr>
                <w:spacing w:val="-10"/>
                <w:sz w:val="24"/>
              </w:rPr>
              <w:t>1</w:t>
            </w:r>
          </w:p>
        </w:tc>
        <w:tc>
          <w:tcPr>
            <w:tcW w:w="1749" w:type="dxa"/>
          </w:tcPr>
          <w:p w:rsidR="002A3E18" w:rsidRPr="00E013EE" w:rsidRDefault="003B761D" w:rsidP="00CE4C44">
            <w:pPr>
              <w:pStyle w:val="TableParagraph"/>
              <w:ind w:left="246"/>
              <w:rPr>
                <w:sz w:val="24"/>
              </w:rPr>
            </w:pPr>
            <w:hyperlink r:id="rId7" w:anchor="block_1020">
              <w:r w:rsidR="002A3E18" w:rsidRPr="00E013EE">
                <w:rPr>
                  <w:sz w:val="24"/>
                </w:rPr>
                <w:t>А15,</w:t>
              </w:r>
            </w:hyperlink>
            <w:r w:rsidR="002A3E18" w:rsidRPr="00E013EE">
              <w:t xml:space="preserve"> А17-А19</w:t>
            </w:r>
          </w:p>
        </w:tc>
        <w:tc>
          <w:tcPr>
            <w:tcW w:w="7460" w:type="dxa"/>
          </w:tcPr>
          <w:p w:rsidR="002A3E18" w:rsidRPr="00E013EE" w:rsidRDefault="002A3E18" w:rsidP="00CE4C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E013EE">
              <w:rPr>
                <w:sz w:val="24"/>
              </w:rPr>
              <w:t>уберкулез органов дыхания, туберкулез других органов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013EE" w:rsidRDefault="002A3E18" w:rsidP="00CE4C44">
            <w:pPr>
              <w:pStyle w:val="TableParagraph"/>
              <w:ind w:left="14"/>
              <w:jc w:val="center"/>
              <w:rPr>
                <w:spacing w:val="-10"/>
                <w:sz w:val="24"/>
              </w:rPr>
            </w:pPr>
            <w:r w:rsidRPr="00E013EE">
              <w:rPr>
                <w:spacing w:val="-10"/>
                <w:sz w:val="24"/>
              </w:rPr>
              <w:t>2</w:t>
            </w:r>
          </w:p>
        </w:tc>
        <w:tc>
          <w:tcPr>
            <w:tcW w:w="1749" w:type="dxa"/>
          </w:tcPr>
          <w:p w:rsidR="002A3E18" w:rsidRPr="00E013EE" w:rsidRDefault="003B761D" w:rsidP="00CE4C44">
            <w:pPr>
              <w:pStyle w:val="TableParagraph"/>
              <w:ind w:left="246"/>
            </w:pPr>
            <w:hyperlink r:id="rId8" w:anchor="block_1090">
              <w:r w:rsidR="002A3E18" w:rsidRPr="00E013EE">
                <w:rPr>
                  <w:sz w:val="24"/>
                </w:rPr>
                <w:t>А30</w:t>
              </w:r>
            </w:hyperlink>
          </w:p>
        </w:tc>
        <w:tc>
          <w:tcPr>
            <w:tcW w:w="7460" w:type="dxa"/>
          </w:tcPr>
          <w:p w:rsidR="002A3E18" w:rsidRPr="00E013EE" w:rsidRDefault="002A3E18" w:rsidP="00CE4C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E013EE">
              <w:rPr>
                <w:sz w:val="24"/>
              </w:rPr>
              <w:t>епра</w:t>
            </w:r>
          </w:p>
        </w:tc>
      </w:tr>
      <w:tr w:rsidR="002A3E18" w:rsidRPr="008811A4" w:rsidTr="00CE4C44">
        <w:trPr>
          <w:trHeight w:val="242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013EE" w:rsidRDefault="002A3E18" w:rsidP="00CE4C4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9" w:type="dxa"/>
          </w:tcPr>
          <w:p w:rsidR="002A3E18" w:rsidRPr="00E013EE" w:rsidRDefault="003B761D" w:rsidP="00CE4C44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hyperlink r:id="rId9" w:anchor="block_1090">
              <w:r w:rsidR="002A3E18" w:rsidRPr="00E013EE">
                <w:rPr>
                  <w:sz w:val="24"/>
                </w:rPr>
                <w:t>А</w:t>
              </w:r>
              <w:r w:rsidR="002A3E18">
                <w:rPr>
                  <w:sz w:val="24"/>
                </w:rPr>
                <w:t>00</w:t>
              </w:r>
            </w:hyperlink>
          </w:p>
        </w:tc>
        <w:tc>
          <w:tcPr>
            <w:tcW w:w="7460" w:type="dxa"/>
          </w:tcPr>
          <w:p w:rsidR="002A3E18" w:rsidRPr="00E013EE" w:rsidRDefault="002A3E18" w:rsidP="00CE4C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Холера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8811A4" w:rsidRDefault="002A3E18" w:rsidP="00CE4C44">
            <w:pPr>
              <w:pStyle w:val="TableParagraph"/>
              <w:ind w:left="14"/>
              <w:jc w:val="center"/>
              <w:rPr>
                <w:sz w:val="24"/>
                <w:highlight w:val="yellow"/>
              </w:rPr>
            </w:pPr>
            <w:r w:rsidRPr="00056FA4">
              <w:rPr>
                <w:spacing w:val="-10"/>
                <w:sz w:val="24"/>
              </w:rPr>
              <w:t>4</w:t>
            </w:r>
          </w:p>
        </w:tc>
        <w:tc>
          <w:tcPr>
            <w:tcW w:w="1749" w:type="dxa"/>
          </w:tcPr>
          <w:p w:rsidR="002A3E18" w:rsidRPr="008811A4" w:rsidRDefault="003B761D" w:rsidP="00CE4C44">
            <w:pPr>
              <w:pStyle w:val="TableParagraph"/>
              <w:ind w:left="246"/>
              <w:rPr>
                <w:sz w:val="24"/>
                <w:highlight w:val="yellow"/>
              </w:rPr>
            </w:pPr>
            <w:hyperlink r:id="rId10" w:anchor="block_65">
              <w:r w:rsidR="002A3E18">
                <w:rPr>
                  <w:sz w:val="24"/>
                </w:rPr>
                <w:t>А01</w:t>
              </w:r>
            </w:hyperlink>
          </w:p>
        </w:tc>
        <w:tc>
          <w:tcPr>
            <w:tcW w:w="7460" w:type="dxa"/>
          </w:tcPr>
          <w:p w:rsidR="002A3E18" w:rsidRPr="008811A4" w:rsidRDefault="002A3E18" w:rsidP="00CE4C44">
            <w:pPr>
              <w:pStyle w:val="TableParagraph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Т</w:t>
            </w:r>
            <w:r w:rsidRPr="00056FA4">
              <w:rPr>
                <w:spacing w:val="-2"/>
                <w:sz w:val="24"/>
              </w:rPr>
              <w:t>иф и паратиф</w:t>
            </w:r>
          </w:p>
        </w:tc>
      </w:tr>
      <w:tr w:rsidR="002A3E18" w:rsidRPr="008811A4" w:rsidTr="00CE4C44">
        <w:trPr>
          <w:trHeight w:val="277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56FA4">
              <w:rPr>
                <w:spacing w:val="-10"/>
                <w:sz w:val="24"/>
              </w:rPr>
              <w:t>5</w:t>
            </w:r>
          </w:p>
        </w:tc>
        <w:tc>
          <w:tcPr>
            <w:tcW w:w="1749" w:type="dxa"/>
          </w:tcPr>
          <w:p w:rsidR="002A3E18" w:rsidRPr="00056FA4" w:rsidRDefault="002A3E18" w:rsidP="00CE4C44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t>А20</w:t>
            </w:r>
          </w:p>
        </w:tc>
        <w:tc>
          <w:tcPr>
            <w:tcW w:w="7460" w:type="dxa"/>
          </w:tcPr>
          <w:p w:rsidR="002A3E18" w:rsidRPr="00056FA4" w:rsidRDefault="002A3E18" w:rsidP="00CE4C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Чума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ind w:left="246"/>
              <w:rPr>
                <w:sz w:val="24"/>
              </w:rPr>
            </w:pPr>
            <w:r>
              <w:t>А22</w:t>
            </w:r>
          </w:p>
        </w:tc>
        <w:tc>
          <w:tcPr>
            <w:tcW w:w="7460" w:type="dxa"/>
            <w:tcBorders>
              <w:bottom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Сибирская язва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56FA4">
              <w:rPr>
                <w:spacing w:val="-10"/>
                <w:sz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2A3E18" w:rsidRPr="00056FA4" w:rsidRDefault="003B761D" w:rsidP="00CE4C44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hyperlink r:id="rId11" w:anchor="block_1036">
              <w:r w:rsidR="002A3E18" w:rsidRPr="00056FA4">
                <w:rPr>
                  <w:sz w:val="24"/>
                </w:rPr>
                <w:t>А</w:t>
              </w:r>
              <w:r w:rsidR="002A3E18" w:rsidRPr="00056FA4">
                <w:rPr>
                  <w:spacing w:val="-7"/>
                  <w:sz w:val="24"/>
                </w:rPr>
                <w:t>36</w:t>
              </w:r>
            </w:hyperlink>
            <w:r w:rsidR="002A3E18" w:rsidRPr="00056FA4">
              <w:t>-39</w:t>
            </w:r>
          </w:p>
        </w:tc>
        <w:tc>
          <w:tcPr>
            <w:tcW w:w="7460" w:type="dxa"/>
            <w:tcBorders>
              <w:top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Pr="00056FA4">
              <w:rPr>
                <w:spacing w:val="-2"/>
                <w:sz w:val="24"/>
              </w:rPr>
              <w:t>ифтерия</w:t>
            </w:r>
            <w:r>
              <w:rPr>
                <w:spacing w:val="-2"/>
                <w:sz w:val="24"/>
              </w:rPr>
              <w:t>, коклюш, скарлатина, менингококковая инфекция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 w:rsidRPr="00056FA4">
              <w:rPr>
                <w:spacing w:val="-10"/>
                <w:sz w:val="24"/>
              </w:rPr>
              <w:t>8</w:t>
            </w:r>
          </w:p>
        </w:tc>
        <w:tc>
          <w:tcPr>
            <w:tcW w:w="1749" w:type="dxa"/>
          </w:tcPr>
          <w:p w:rsidR="002A3E18" w:rsidRPr="00056FA4" w:rsidRDefault="003B761D" w:rsidP="00CE4C44">
            <w:pPr>
              <w:pStyle w:val="TableParagraph"/>
              <w:ind w:left="246"/>
              <w:rPr>
                <w:sz w:val="24"/>
              </w:rPr>
            </w:pPr>
            <w:hyperlink r:id="rId12" w:anchor="block_110">
              <w:r w:rsidR="002A3E18" w:rsidRPr="00056FA4">
                <w:rPr>
                  <w:sz w:val="24"/>
                </w:rPr>
                <w:t>А85-А</w:t>
              </w:r>
            </w:hyperlink>
            <w:r w:rsidR="002A3E18" w:rsidRPr="00056FA4">
              <w:t>89</w:t>
            </w:r>
          </w:p>
        </w:tc>
        <w:tc>
          <w:tcPr>
            <w:tcW w:w="7460" w:type="dxa"/>
          </w:tcPr>
          <w:p w:rsidR="002A3E18" w:rsidRPr="00056FA4" w:rsidRDefault="002A3E18" w:rsidP="00CE4C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056FA4">
              <w:rPr>
                <w:sz w:val="24"/>
              </w:rPr>
              <w:t>нцефалит, вирусный менингит, вирусные инфекции центральной нервной системы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 w:rsidRPr="00056FA4">
              <w:rPr>
                <w:spacing w:val="-10"/>
                <w:sz w:val="24"/>
              </w:rPr>
              <w:t>9</w:t>
            </w:r>
          </w:p>
        </w:tc>
        <w:tc>
          <w:tcPr>
            <w:tcW w:w="1749" w:type="dxa"/>
          </w:tcPr>
          <w:p w:rsidR="002A3E18" w:rsidRPr="00056FA4" w:rsidRDefault="002A3E18" w:rsidP="00CE4C44">
            <w:pPr>
              <w:pStyle w:val="TableParagraph"/>
              <w:ind w:left="246"/>
              <w:rPr>
                <w:sz w:val="24"/>
              </w:rPr>
            </w:pPr>
            <w:r w:rsidRPr="00056FA4">
              <w:rPr>
                <w:sz w:val="24"/>
              </w:rPr>
              <w:t>В01</w:t>
            </w:r>
          </w:p>
        </w:tc>
        <w:tc>
          <w:tcPr>
            <w:tcW w:w="7460" w:type="dxa"/>
          </w:tcPr>
          <w:p w:rsidR="002A3E18" w:rsidRPr="00056FA4" w:rsidRDefault="002A3E18" w:rsidP="00CE4C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56FA4">
              <w:rPr>
                <w:sz w:val="24"/>
              </w:rPr>
              <w:t xml:space="preserve">етряная оспа </w:t>
            </w:r>
          </w:p>
        </w:tc>
      </w:tr>
      <w:tr w:rsidR="002A3E18" w:rsidRPr="008811A4" w:rsidTr="00CE4C44">
        <w:trPr>
          <w:trHeight w:val="278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056FA4" w:rsidRDefault="002A3E18" w:rsidP="00CE4C4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56FA4">
              <w:rPr>
                <w:spacing w:val="-10"/>
                <w:sz w:val="24"/>
              </w:rPr>
              <w:t>10</w:t>
            </w:r>
          </w:p>
        </w:tc>
        <w:tc>
          <w:tcPr>
            <w:tcW w:w="1749" w:type="dxa"/>
          </w:tcPr>
          <w:p w:rsidR="002A3E18" w:rsidRPr="00056FA4" w:rsidRDefault="003B761D" w:rsidP="00CE4C44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hyperlink r:id="rId13" w:anchor="block_517">
              <w:r w:rsidR="002A3E18" w:rsidRPr="00056FA4">
                <w:rPr>
                  <w:sz w:val="24"/>
                </w:rPr>
                <w:t>В03-06</w:t>
              </w:r>
            </w:hyperlink>
          </w:p>
        </w:tc>
        <w:tc>
          <w:tcPr>
            <w:tcW w:w="7460" w:type="dxa"/>
          </w:tcPr>
          <w:p w:rsidR="002A3E18" w:rsidRPr="00056FA4" w:rsidRDefault="002A3E18" w:rsidP="00CE4C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56FA4">
              <w:rPr>
                <w:sz w:val="24"/>
              </w:rPr>
              <w:t>спа, корь, краснуха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424FD1" w:rsidRDefault="002A3E18" w:rsidP="00CE4C4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424FD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49" w:type="dxa"/>
          </w:tcPr>
          <w:p w:rsidR="002A3E18" w:rsidRPr="00424FD1" w:rsidRDefault="003B761D" w:rsidP="00CE4C44">
            <w:pPr>
              <w:pStyle w:val="TableParagraph"/>
              <w:ind w:left="246"/>
              <w:rPr>
                <w:sz w:val="24"/>
                <w:szCs w:val="24"/>
              </w:rPr>
            </w:pPr>
            <w:hyperlink r:id="rId14" w:anchor="block_1085">
              <w:r w:rsidR="002A3E18" w:rsidRPr="00424FD1">
                <w:rPr>
                  <w:sz w:val="24"/>
                  <w:szCs w:val="24"/>
                </w:rPr>
                <w:t>В08.4</w:t>
              </w:r>
            </w:hyperlink>
          </w:p>
        </w:tc>
        <w:tc>
          <w:tcPr>
            <w:tcW w:w="7460" w:type="dxa"/>
          </w:tcPr>
          <w:p w:rsidR="002A3E18" w:rsidRPr="00424FD1" w:rsidRDefault="002A3E18" w:rsidP="00CE4C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24FD1">
              <w:rPr>
                <w:sz w:val="24"/>
                <w:szCs w:val="24"/>
              </w:rPr>
              <w:t>нтеровирусный везикулярный стоматит с экзантемой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424FD1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 w:rsidRPr="00424FD1">
              <w:rPr>
                <w:spacing w:val="-5"/>
                <w:sz w:val="24"/>
              </w:rPr>
              <w:t>12</w:t>
            </w:r>
          </w:p>
        </w:tc>
        <w:tc>
          <w:tcPr>
            <w:tcW w:w="1749" w:type="dxa"/>
          </w:tcPr>
          <w:p w:rsidR="002A3E18" w:rsidRPr="00424FD1" w:rsidRDefault="003B761D" w:rsidP="00CE4C44">
            <w:pPr>
              <w:pStyle w:val="TableParagraph"/>
              <w:ind w:left="246"/>
              <w:rPr>
                <w:sz w:val="24"/>
              </w:rPr>
            </w:pPr>
            <w:hyperlink r:id="rId15" w:anchor="block_1085">
              <w:r w:rsidR="002A3E18" w:rsidRPr="00424FD1">
                <w:rPr>
                  <w:sz w:val="24"/>
                  <w:szCs w:val="24"/>
                </w:rPr>
                <w:t>В08.</w:t>
              </w:r>
            </w:hyperlink>
            <w:r w:rsidR="002A3E18" w:rsidRPr="00424FD1">
              <w:rPr>
                <w:sz w:val="24"/>
                <w:szCs w:val="24"/>
              </w:rPr>
              <w:t>5</w:t>
            </w:r>
          </w:p>
        </w:tc>
        <w:tc>
          <w:tcPr>
            <w:tcW w:w="7460" w:type="dxa"/>
          </w:tcPr>
          <w:p w:rsidR="002A3E18" w:rsidRPr="00424FD1" w:rsidRDefault="002A3E18" w:rsidP="00CE4C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24FD1">
              <w:rPr>
                <w:sz w:val="24"/>
                <w:szCs w:val="24"/>
              </w:rPr>
              <w:t>нтеровирусный везикулярный фарингит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8811A4" w:rsidRDefault="002A3E18" w:rsidP="00CE4C44">
            <w:pPr>
              <w:pStyle w:val="TableParagraph"/>
              <w:ind w:left="14"/>
              <w:jc w:val="center"/>
              <w:rPr>
                <w:sz w:val="24"/>
                <w:highlight w:val="yellow"/>
              </w:rPr>
            </w:pPr>
            <w:r w:rsidRPr="00E84B41">
              <w:rPr>
                <w:spacing w:val="-5"/>
                <w:sz w:val="24"/>
              </w:rPr>
              <w:t>13</w:t>
            </w:r>
          </w:p>
        </w:tc>
        <w:tc>
          <w:tcPr>
            <w:tcW w:w="1749" w:type="dxa"/>
          </w:tcPr>
          <w:p w:rsidR="002A3E18" w:rsidRPr="008811A4" w:rsidRDefault="003B761D" w:rsidP="00CE4C44">
            <w:pPr>
              <w:pStyle w:val="TableParagraph"/>
              <w:ind w:left="246"/>
              <w:rPr>
                <w:sz w:val="24"/>
                <w:highlight w:val="yellow"/>
              </w:rPr>
            </w:pPr>
            <w:hyperlink r:id="rId16" w:anchor="block_1">
              <w:r w:rsidR="002A3E18">
                <w:rPr>
                  <w:sz w:val="24"/>
                </w:rPr>
                <w:t>В09</w:t>
              </w:r>
            </w:hyperlink>
          </w:p>
        </w:tc>
        <w:tc>
          <w:tcPr>
            <w:tcW w:w="7460" w:type="dxa"/>
          </w:tcPr>
          <w:p w:rsidR="002A3E18" w:rsidRPr="00E84B41" w:rsidRDefault="002A3E18" w:rsidP="00CE4C4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E84B41">
              <w:rPr>
                <w:sz w:val="24"/>
                <w:szCs w:val="24"/>
              </w:rPr>
              <w:t xml:space="preserve">ирусная инфекция, характеризующаяся поражением кожи и слизистых оболочек, </w:t>
            </w:r>
            <w:proofErr w:type="spellStart"/>
            <w:r w:rsidRPr="00E84B41">
              <w:rPr>
                <w:sz w:val="24"/>
                <w:szCs w:val="24"/>
              </w:rPr>
              <w:t>неуточненная</w:t>
            </w:r>
            <w:proofErr w:type="spellEnd"/>
          </w:p>
        </w:tc>
      </w:tr>
      <w:tr w:rsidR="002A3E18" w:rsidRPr="008811A4" w:rsidTr="00CE4C44">
        <w:trPr>
          <w:trHeight w:val="277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E84B41">
              <w:rPr>
                <w:spacing w:val="-5"/>
                <w:sz w:val="24"/>
              </w:rPr>
              <w:t>14</w:t>
            </w:r>
          </w:p>
        </w:tc>
        <w:tc>
          <w:tcPr>
            <w:tcW w:w="1749" w:type="dxa"/>
          </w:tcPr>
          <w:p w:rsidR="002A3E18" w:rsidRPr="00E84B41" w:rsidRDefault="003B761D" w:rsidP="00CE4C44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hyperlink r:id="rId17" w:anchor="block_1015">
              <w:r w:rsidR="002A3E18">
                <w:rPr>
                  <w:sz w:val="24"/>
                </w:rPr>
                <w:t>В</w:t>
              </w:r>
              <w:r w:rsidR="002A3E18" w:rsidRPr="00E84B41">
                <w:rPr>
                  <w:sz w:val="24"/>
                </w:rPr>
                <w:t>15</w:t>
              </w:r>
            </w:hyperlink>
          </w:p>
        </w:tc>
        <w:tc>
          <w:tcPr>
            <w:tcW w:w="7460" w:type="dxa"/>
          </w:tcPr>
          <w:p w:rsidR="002A3E18" w:rsidRPr="00E84B41" w:rsidRDefault="002A3E18" w:rsidP="00CE4C44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E84B41">
              <w:rPr>
                <w:color w:val="333333"/>
                <w:sz w:val="24"/>
                <w:szCs w:val="24"/>
                <w:shd w:val="clear" w:color="auto" w:fill="FFFFFF"/>
              </w:rPr>
              <w:t>стрый гепатит A</w:t>
            </w:r>
          </w:p>
        </w:tc>
      </w:tr>
      <w:tr w:rsidR="002A3E18" w:rsidRPr="008811A4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 w:rsidRPr="00E84B41">
              <w:rPr>
                <w:spacing w:val="-5"/>
                <w:sz w:val="24"/>
              </w:rPr>
              <w:t>15</w:t>
            </w:r>
          </w:p>
        </w:tc>
        <w:tc>
          <w:tcPr>
            <w:tcW w:w="1749" w:type="dxa"/>
          </w:tcPr>
          <w:p w:rsidR="002A3E18" w:rsidRPr="00E84B41" w:rsidRDefault="003B761D" w:rsidP="00CE4C44">
            <w:pPr>
              <w:pStyle w:val="TableParagraph"/>
              <w:ind w:left="246"/>
              <w:rPr>
                <w:sz w:val="24"/>
              </w:rPr>
            </w:pPr>
            <w:hyperlink r:id="rId18" w:anchor="block_1015">
              <w:r w:rsidR="002A3E18">
                <w:rPr>
                  <w:sz w:val="24"/>
                </w:rPr>
                <w:t>В</w:t>
              </w:r>
              <w:proofErr w:type="gramStart"/>
              <w:r w:rsidR="002A3E18" w:rsidRPr="00E84B41">
                <w:rPr>
                  <w:sz w:val="24"/>
                </w:rPr>
                <w:t>1</w:t>
              </w:r>
              <w:proofErr w:type="gramEnd"/>
            </w:hyperlink>
            <w:r w:rsidR="002A3E18">
              <w:t>7.2</w:t>
            </w:r>
          </w:p>
        </w:tc>
        <w:tc>
          <w:tcPr>
            <w:tcW w:w="7460" w:type="dxa"/>
          </w:tcPr>
          <w:p w:rsidR="002A3E18" w:rsidRPr="00E84B41" w:rsidRDefault="002A3E18" w:rsidP="00CE4C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84B41">
              <w:rPr>
                <w:sz w:val="24"/>
                <w:szCs w:val="24"/>
              </w:rPr>
              <w:t>стрый гепатит E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z w:val="24"/>
              </w:rPr>
            </w:pPr>
            <w:r w:rsidRPr="00E84B41">
              <w:rPr>
                <w:spacing w:val="-5"/>
                <w:sz w:val="24"/>
              </w:rPr>
              <w:t>16</w:t>
            </w:r>
          </w:p>
        </w:tc>
        <w:tc>
          <w:tcPr>
            <w:tcW w:w="1749" w:type="dxa"/>
          </w:tcPr>
          <w:p w:rsidR="002A3E18" w:rsidRPr="00E84B41" w:rsidRDefault="003B761D" w:rsidP="00CE4C44">
            <w:pPr>
              <w:pStyle w:val="TableParagraph"/>
              <w:ind w:left="246"/>
              <w:rPr>
                <w:sz w:val="24"/>
              </w:rPr>
            </w:pPr>
            <w:hyperlink r:id="rId19" w:anchor="block_1015">
              <w:r w:rsidR="002A3E18">
                <w:rPr>
                  <w:sz w:val="24"/>
                </w:rPr>
                <w:t>В</w:t>
              </w:r>
              <w:proofErr w:type="gramStart"/>
              <w:r w:rsidR="002A3E18" w:rsidRPr="00E84B41">
                <w:rPr>
                  <w:sz w:val="24"/>
                </w:rPr>
                <w:t>1</w:t>
              </w:r>
              <w:proofErr w:type="gramEnd"/>
            </w:hyperlink>
            <w:r w:rsidR="002A3E18">
              <w:t>7.8</w:t>
            </w:r>
          </w:p>
        </w:tc>
        <w:tc>
          <w:tcPr>
            <w:tcW w:w="7460" w:type="dxa"/>
          </w:tcPr>
          <w:p w:rsidR="002A3E18" w:rsidRPr="00E84B41" w:rsidRDefault="002A3E18" w:rsidP="00CE4C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84B41">
              <w:rPr>
                <w:sz w:val="24"/>
                <w:szCs w:val="24"/>
              </w:rPr>
              <w:t>ругие уточненные острые вирусные гепатиты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8811A4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  <w:highlight w:val="yellow"/>
              </w:rPr>
            </w:pPr>
            <w:r w:rsidRPr="00E84B41">
              <w:rPr>
                <w:spacing w:val="-5"/>
                <w:sz w:val="24"/>
              </w:rPr>
              <w:t>17</w:t>
            </w:r>
          </w:p>
        </w:tc>
        <w:tc>
          <w:tcPr>
            <w:tcW w:w="1749" w:type="dxa"/>
          </w:tcPr>
          <w:p w:rsidR="002A3E18" w:rsidRDefault="003B761D" w:rsidP="00CE4C44">
            <w:pPr>
              <w:pStyle w:val="TableParagraph"/>
              <w:ind w:left="246"/>
            </w:pPr>
            <w:hyperlink r:id="rId20" w:anchor="block_1015">
              <w:r w:rsidR="002A3E18">
                <w:rPr>
                  <w:sz w:val="24"/>
                </w:rPr>
                <w:t>В</w:t>
              </w:r>
              <w:proofErr w:type="gramStart"/>
              <w:r w:rsidR="002A3E18" w:rsidRPr="00E84B41">
                <w:rPr>
                  <w:sz w:val="24"/>
                </w:rPr>
                <w:t>1</w:t>
              </w:r>
              <w:proofErr w:type="gramEnd"/>
            </w:hyperlink>
            <w:r w:rsidR="002A3E18">
              <w:t>7.9</w:t>
            </w:r>
          </w:p>
        </w:tc>
        <w:tc>
          <w:tcPr>
            <w:tcW w:w="7460" w:type="dxa"/>
          </w:tcPr>
          <w:p w:rsidR="002A3E18" w:rsidRPr="00E84B41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E84B41">
              <w:rPr>
                <w:color w:val="333333"/>
                <w:sz w:val="24"/>
                <w:szCs w:val="24"/>
                <w:shd w:val="clear" w:color="auto" w:fill="FFFFFF"/>
              </w:rPr>
              <w:t xml:space="preserve">стрый вирусный гепатит </w:t>
            </w:r>
            <w:proofErr w:type="spellStart"/>
            <w:r w:rsidRPr="00E84B41">
              <w:rPr>
                <w:color w:val="333333"/>
                <w:sz w:val="24"/>
                <w:szCs w:val="24"/>
                <w:shd w:val="clear" w:color="auto" w:fill="FFFFFF"/>
              </w:rPr>
              <w:t>неуточненный</w:t>
            </w:r>
            <w:proofErr w:type="spellEnd"/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18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</w:pPr>
            <w:r>
              <w:t>В26</w:t>
            </w:r>
          </w:p>
        </w:tc>
        <w:tc>
          <w:tcPr>
            <w:tcW w:w="7460" w:type="dxa"/>
          </w:tcPr>
          <w:p w:rsidR="002A3E18" w:rsidRPr="00E84B41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Э</w:t>
            </w:r>
            <w:r w:rsidRPr="00E84B41">
              <w:rPr>
                <w:sz w:val="24"/>
                <w:szCs w:val="24"/>
              </w:rPr>
              <w:t>пидемический паротит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19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</w:pPr>
            <w:r>
              <w:t>В30</w:t>
            </w:r>
          </w:p>
        </w:tc>
        <w:tc>
          <w:tcPr>
            <w:tcW w:w="7460" w:type="dxa"/>
          </w:tcPr>
          <w:p w:rsidR="002A3E18" w:rsidRPr="008C10F8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8C10F8">
              <w:rPr>
                <w:sz w:val="24"/>
                <w:szCs w:val="24"/>
              </w:rPr>
              <w:t>ирусный конъюнктивит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20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</w:pPr>
            <w:r>
              <w:t>В34</w:t>
            </w:r>
          </w:p>
        </w:tc>
        <w:tc>
          <w:tcPr>
            <w:tcW w:w="7460" w:type="dxa"/>
          </w:tcPr>
          <w:p w:rsidR="002A3E18" w:rsidRPr="008C10F8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8C10F8">
              <w:rPr>
                <w:color w:val="333333"/>
                <w:sz w:val="24"/>
                <w:szCs w:val="24"/>
                <w:shd w:val="clear" w:color="auto" w:fill="FFFFFF"/>
              </w:rPr>
              <w:t xml:space="preserve">ирусная инфекция </w:t>
            </w:r>
            <w:proofErr w:type="spellStart"/>
            <w:r w:rsidRPr="008C10F8">
              <w:rPr>
                <w:color w:val="333333"/>
                <w:sz w:val="24"/>
                <w:szCs w:val="24"/>
                <w:shd w:val="clear" w:color="auto" w:fill="FFFFFF"/>
              </w:rPr>
              <w:t>неуточненной</w:t>
            </w:r>
            <w:proofErr w:type="spellEnd"/>
            <w:r w:rsidRPr="008C10F8">
              <w:rPr>
                <w:color w:val="333333"/>
                <w:sz w:val="24"/>
                <w:szCs w:val="24"/>
                <w:shd w:val="clear" w:color="auto" w:fill="FFFFFF"/>
              </w:rPr>
              <w:t xml:space="preserve"> локализации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21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</w:pPr>
            <w:r>
              <w:t>В85</w:t>
            </w:r>
          </w:p>
        </w:tc>
        <w:tc>
          <w:tcPr>
            <w:tcW w:w="7460" w:type="dxa"/>
          </w:tcPr>
          <w:p w:rsidR="002A3E18" w:rsidRPr="008C10F8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C10F8">
              <w:rPr>
                <w:color w:val="333333"/>
                <w:sz w:val="24"/>
                <w:szCs w:val="24"/>
                <w:shd w:val="clear" w:color="auto" w:fill="FFFFFF"/>
              </w:rPr>
              <w:t xml:space="preserve">едикулез и </w:t>
            </w:r>
            <w:proofErr w:type="spellStart"/>
            <w:r w:rsidRPr="008C10F8">
              <w:rPr>
                <w:color w:val="333333"/>
                <w:sz w:val="24"/>
                <w:szCs w:val="24"/>
                <w:shd w:val="clear" w:color="auto" w:fill="FFFFFF"/>
              </w:rPr>
              <w:t>фтириоз</w:t>
            </w:r>
            <w:proofErr w:type="spellEnd"/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22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</w:pPr>
            <w:r>
              <w:t>В86</w:t>
            </w:r>
          </w:p>
        </w:tc>
        <w:tc>
          <w:tcPr>
            <w:tcW w:w="7460" w:type="dxa"/>
          </w:tcPr>
          <w:p w:rsidR="002A3E18" w:rsidRPr="0053642C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Pr="0053642C">
              <w:rPr>
                <w:bCs/>
                <w:color w:val="333333"/>
                <w:sz w:val="24"/>
                <w:szCs w:val="24"/>
                <w:shd w:val="clear" w:color="auto" w:fill="FFFFFF"/>
              </w:rPr>
              <w:t>есотка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23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</w:pPr>
            <w:r>
              <w:t>В97</w:t>
            </w:r>
          </w:p>
        </w:tc>
        <w:tc>
          <w:tcPr>
            <w:tcW w:w="7460" w:type="dxa"/>
          </w:tcPr>
          <w:p w:rsidR="002A3E18" w:rsidRPr="008811A4" w:rsidRDefault="002A3E18" w:rsidP="00CE4C44">
            <w:pPr>
              <w:pStyle w:val="TableParagraph"/>
              <w:rPr>
                <w:spacing w:val="-4"/>
                <w:sz w:val="24"/>
                <w:highlight w:val="yellow"/>
              </w:rPr>
            </w:pPr>
            <w:r>
              <w:t xml:space="preserve">Аденовирусы, </w:t>
            </w:r>
            <w:proofErr w:type="spellStart"/>
            <w:r>
              <w:t>энтеровирусы</w:t>
            </w:r>
            <w:proofErr w:type="spellEnd"/>
            <w:r>
              <w:t xml:space="preserve">, </w:t>
            </w:r>
            <w:proofErr w:type="spellStart"/>
            <w:r>
              <w:t>коронавирусы</w:t>
            </w:r>
            <w:proofErr w:type="spellEnd"/>
            <w:r>
              <w:t xml:space="preserve">, </w:t>
            </w:r>
            <w:proofErr w:type="spellStart"/>
            <w:r>
              <w:t>ретровирусы</w:t>
            </w:r>
            <w:proofErr w:type="spellEnd"/>
            <w:r>
              <w:t xml:space="preserve">, респираторно-синцитиальный вирус, </w:t>
            </w:r>
            <w:proofErr w:type="spellStart"/>
            <w:r>
              <w:t>реовирусы</w:t>
            </w:r>
            <w:proofErr w:type="spellEnd"/>
            <w:r>
              <w:t xml:space="preserve">, </w:t>
            </w:r>
            <w:proofErr w:type="spellStart"/>
            <w:r>
              <w:t>парвовирусы</w:t>
            </w:r>
            <w:proofErr w:type="spellEnd"/>
            <w:r>
              <w:t xml:space="preserve">, </w:t>
            </w:r>
            <w:proofErr w:type="spellStart"/>
            <w:r>
              <w:t>папилломавирусы</w:t>
            </w:r>
            <w:proofErr w:type="spellEnd"/>
            <w:r>
              <w:t>, другие вирусные агенты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24</w:t>
            </w:r>
          </w:p>
        </w:tc>
        <w:tc>
          <w:tcPr>
            <w:tcW w:w="1749" w:type="dxa"/>
          </w:tcPr>
          <w:p w:rsidR="002A3E18" w:rsidRPr="0053642C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R50</w:t>
            </w:r>
          </w:p>
        </w:tc>
        <w:tc>
          <w:tcPr>
            <w:tcW w:w="7460" w:type="dxa"/>
          </w:tcPr>
          <w:p w:rsidR="002A3E18" w:rsidRPr="0053642C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53642C">
              <w:rPr>
                <w:color w:val="333333"/>
                <w:sz w:val="24"/>
                <w:szCs w:val="24"/>
                <w:shd w:val="clear" w:color="auto" w:fill="FFFFFF"/>
              </w:rPr>
              <w:t>ихорадка неясного генеза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 w:rsidRPr="00E84B41">
              <w:rPr>
                <w:spacing w:val="-5"/>
                <w:sz w:val="24"/>
              </w:rPr>
              <w:t>25</w:t>
            </w:r>
          </w:p>
        </w:tc>
        <w:tc>
          <w:tcPr>
            <w:tcW w:w="1749" w:type="dxa"/>
          </w:tcPr>
          <w:p w:rsidR="002A3E18" w:rsidRPr="0053642C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J00-J006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D11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стрый </w:t>
            </w:r>
            <w:proofErr w:type="spellStart"/>
            <w:r w:rsidRPr="004D11E6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назофарингит</w:t>
            </w:r>
            <w:proofErr w:type="spellEnd"/>
            <w:r w:rsidRPr="004D11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D11E6">
              <w:rPr>
                <w:sz w:val="24"/>
                <w:szCs w:val="24"/>
              </w:rPr>
              <w:t xml:space="preserve">острый синусит, острый фарингит, острый тонзиллит (ангина), острый ларингит и трахеит, острый </w:t>
            </w:r>
            <w:proofErr w:type="spellStart"/>
            <w:r w:rsidRPr="004D11E6">
              <w:rPr>
                <w:sz w:val="24"/>
                <w:szCs w:val="24"/>
              </w:rPr>
              <w:lastRenderedPageBreak/>
              <w:t>обструктивный</w:t>
            </w:r>
            <w:proofErr w:type="spellEnd"/>
            <w:r w:rsidRPr="004D11E6">
              <w:rPr>
                <w:sz w:val="24"/>
                <w:szCs w:val="24"/>
              </w:rPr>
              <w:t xml:space="preserve"> ларингит (круп) и </w:t>
            </w:r>
            <w:proofErr w:type="spellStart"/>
            <w:r w:rsidRPr="004D11E6">
              <w:rPr>
                <w:sz w:val="24"/>
                <w:szCs w:val="24"/>
              </w:rPr>
              <w:t>эпиглоттит</w:t>
            </w:r>
            <w:proofErr w:type="spellEnd"/>
            <w:r w:rsidRPr="004D11E6">
              <w:rPr>
                <w:sz w:val="24"/>
                <w:szCs w:val="24"/>
              </w:rPr>
              <w:t xml:space="preserve">, острые инфекции верхних дыхательных путей множественной и </w:t>
            </w:r>
            <w:proofErr w:type="spellStart"/>
            <w:r w:rsidRPr="004D11E6">
              <w:rPr>
                <w:sz w:val="24"/>
                <w:szCs w:val="24"/>
              </w:rPr>
              <w:t>неуточненной</w:t>
            </w:r>
            <w:proofErr w:type="spellEnd"/>
            <w:r w:rsidRPr="004D11E6">
              <w:rPr>
                <w:sz w:val="24"/>
                <w:szCs w:val="24"/>
              </w:rPr>
              <w:t xml:space="preserve"> локализации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1749" w:type="dxa"/>
          </w:tcPr>
          <w:p w:rsidR="002A3E18" w:rsidRPr="004D11E6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J0</w:t>
            </w:r>
            <w:r>
              <w:t>9</w:t>
            </w:r>
            <w:r>
              <w:rPr>
                <w:lang w:val="en-US"/>
              </w:rPr>
              <w:t>-J0</w:t>
            </w:r>
            <w:r>
              <w:t>18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Pr="004D11E6">
              <w:rPr>
                <w:color w:val="333333"/>
                <w:sz w:val="24"/>
                <w:szCs w:val="24"/>
                <w:shd w:val="clear" w:color="auto" w:fill="FFFFFF"/>
              </w:rPr>
              <w:t xml:space="preserve">рипп, вызванный идентифицированным зоонозным или пандемическим вирусом гриппа, </w:t>
            </w:r>
            <w:r w:rsidRPr="004D11E6">
              <w:rPr>
                <w:sz w:val="24"/>
                <w:szCs w:val="24"/>
              </w:rPr>
              <w:t>пневмония без уточнения возбудителя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49" w:type="dxa"/>
          </w:tcPr>
          <w:p w:rsidR="002A3E18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J</w:t>
            </w:r>
            <w:r>
              <w:t>20</w:t>
            </w:r>
            <w:r>
              <w:rPr>
                <w:lang w:val="en-US"/>
              </w:rPr>
              <w:t>-J22</w:t>
            </w:r>
          </w:p>
        </w:tc>
        <w:tc>
          <w:tcPr>
            <w:tcW w:w="7460" w:type="dxa"/>
          </w:tcPr>
          <w:p w:rsidR="002A3E18" w:rsidRPr="00C96DFC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96DFC">
              <w:rPr>
                <w:color w:val="333333"/>
                <w:sz w:val="24"/>
                <w:szCs w:val="24"/>
                <w:shd w:val="clear" w:color="auto" w:fill="FFFFFF"/>
              </w:rPr>
              <w:t xml:space="preserve">стрый бронхит, острый </w:t>
            </w:r>
            <w:proofErr w:type="spellStart"/>
            <w:r w:rsidRPr="00C96DFC">
              <w:rPr>
                <w:color w:val="333333"/>
                <w:sz w:val="24"/>
                <w:szCs w:val="24"/>
                <w:shd w:val="clear" w:color="auto" w:fill="FFFFFF"/>
              </w:rPr>
              <w:t>бронхиолит</w:t>
            </w:r>
            <w:proofErr w:type="spellEnd"/>
            <w:r w:rsidRPr="00C96DFC">
              <w:rPr>
                <w:color w:val="333333"/>
                <w:sz w:val="24"/>
                <w:szCs w:val="24"/>
                <w:shd w:val="clear" w:color="auto" w:fill="FFFFFF"/>
              </w:rPr>
              <w:t xml:space="preserve">, острая респираторная инфекция нижних дыхательных путей </w:t>
            </w:r>
            <w:proofErr w:type="spellStart"/>
            <w:r w:rsidRPr="00C96DFC">
              <w:rPr>
                <w:color w:val="333333"/>
                <w:sz w:val="24"/>
                <w:szCs w:val="24"/>
                <w:shd w:val="clear" w:color="auto" w:fill="FFFFFF"/>
              </w:rPr>
              <w:t>неуточненная</w:t>
            </w:r>
            <w:proofErr w:type="spellEnd"/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49" w:type="dxa"/>
          </w:tcPr>
          <w:p w:rsidR="002A3E18" w:rsidRPr="009D0422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U07</w:t>
            </w:r>
            <w:r>
              <w:t>.1</w:t>
            </w:r>
          </w:p>
        </w:tc>
        <w:tc>
          <w:tcPr>
            <w:tcW w:w="7460" w:type="dxa"/>
          </w:tcPr>
          <w:p w:rsidR="002A3E18" w:rsidRPr="00256A70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02124"/>
                <w:sz w:val="24"/>
                <w:szCs w:val="24"/>
                <w:shd w:val="clear" w:color="auto" w:fill="FFFFFF"/>
              </w:rPr>
              <w:t>К</w:t>
            </w:r>
            <w:r w:rsidRPr="00256A70">
              <w:rPr>
                <w:color w:val="202124"/>
                <w:sz w:val="24"/>
                <w:szCs w:val="24"/>
                <w:shd w:val="clear" w:color="auto" w:fill="FFFFFF"/>
              </w:rPr>
              <w:t>оронавирусная</w:t>
            </w:r>
            <w:proofErr w:type="spellEnd"/>
            <w:r w:rsidRPr="00256A70">
              <w:rPr>
                <w:color w:val="202124"/>
                <w:sz w:val="24"/>
                <w:szCs w:val="24"/>
                <w:shd w:val="clear" w:color="auto" w:fill="FFFFFF"/>
              </w:rPr>
              <w:t xml:space="preserve"> инфекция CОVID-19  (вирус   идентифицирован) 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49" w:type="dxa"/>
          </w:tcPr>
          <w:p w:rsidR="002A3E18" w:rsidRPr="00C96DFC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U07</w:t>
            </w:r>
            <w:r>
              <w:t>.2</w:t>
            </w:r>
          </w:p>
        </w:tc>
        <w:tc>
          <w:tcPr>
            <w:tcW w:w="7460" w:type="dxa"/>
          </w:tcPr>
          <w:p w:rsidR="002A3E18" w:rsidRPr="00256A70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02124"/>
                <w:sz w:val="24"/>
                <w:szCs w:val="24"/>
                <w:shd w:val="clear" w:color="auto" w:fill="FFFFFF"/>
              </w:rPr>
              <w:t>К</w:t>
            </w:r>
            <w:r w:rsidRPr="00256A70">
              <w:rPr>
                <w:color w:val="202124"/>
                <w:sz w:val="24"/>
                <w:szCs w:val="24"/>
                <w:shd w:val="clear" w:color="auto" w:fill="FFFFFF"/>
              </w:rPr>
              <w:t>оронавирусная</w:t>
            </w:r>
            <w:proofErr w:type="spellEnd"/>
            <w:r w:rsidRPr="00256A70">
              <w:rPr>
                <w:color w:val="202124"/>
                <w:sz w:val="24"/>
                <w:szCs w:val="24"/>
                <w:shd w:val="clear" w:color="auto" w:fill="FFFFFF"/>
              </w:rPr>
              <w:t xml:space="preserve"> инфекция CОVID-19 (вирус не идентифицирован)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49" w:type="dxa"/>
          </w:tcPr>
          <w:p w:rsidR="002A3E18" w:rsidRPr="007E6B9A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Z03.08</w:t>
            </w:r>
          </w:p>
        </w:tc>
        <w:tc>
          <w:tcPr>
            <w:tcW w:w="7460" w:type="dxa"/>
          </w:tcPr>
          <w:p w:rsidR="002A3E18" w:rsidRPr="007E6B9A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</w:t>
            </w:r>
            <w:r w:rsidRPr="007E6B9A">
              <w:rPr>
                <w:sz w:val="24"/>
                <w:szCs w:val="24"/>
              </w:rPr>
              <w:t>аблюдение при подозрении на другие болезни или состояния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49" w:type="dxa"/>
          </w:tcPr>
          <w:p w:rsidR="002A3E18" w:rsidRPr="007E6B9A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Z20.8</w:t>
            </w:r>
          </w:p>
        </w:tc>
        <w:tc>
          <w:tcPr>
            <w:tcW w:w="7460" w:type="dxa"/>
          </w:tcPr>
          <w:p w:rsidR="002A3E18" w:rsidRPr="00F30DDD" w:rsidRDefault="002A3E18" w:rsidP="00CE4C44">
            <w:pPr>
              <w:pStyle w:val="TableParagraph"/>
              <w:jc w:val="bot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</w:t>
            </w:r>
            <w:r w:rsidRPr="00F30DDD">
              <w:rPr>
                <w:sz w:val="24"/>
                <w:szCs w:val="24"/>
              </w:rPr>
              <w:t>онтакт с больным или возможность заражения другими инфекционными болезнями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Pr="00E84B41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49" w:type="dxa"/>
          </w:tcPr>
          <w:p w:rsidR="002A3E18" w:rsidRPr="007E6B9A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Z29</w:t>
            </w:r>
          </w:p>
        </w:tc>
        <w:tc>
          <w:tcPr>
            <w:tcW w:w="7460" w:type="dxa"/>
          </w:tcPr>
          <w:p w:rsidR="002A3E18" w:rsidRPr="00F30DDD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</w:t>
            </w:r>
            <w:r w:rsidRPr="00F30DDD">
              <w:rPr>
                <w:sz w:val="24"/>
                <w:szCs w:val="24"/>
              </w:rPr>
              <w:t>еобходимость других профилактических мер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49" w:type="dxa"/>
          </w:tcPr>
          <w:p w:rsidR="002A3E18" w:rsidRPr="00C715B0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F00-F09</w:t>
            </w:r>
          </w:p>
        </w:tc>
        <w:tc>
          <w:tcPr>
            <w:tcW w:w="7460" w:type="dxa"/>
          </w:tcPr>
          <w:p w:rsidR="002A3E18" w:rsidRPr="00C715B0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t>Органические, включая симптоматические, психические расстройства (деменции)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9" w:type="dxa"/>
          </w:tcPr>
          <w:p w:rsidR="002A3E18" w:rsidRPr="00C96DFC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2</w:t>
            </w:r>
            <w:r>
              <w:rPr>
                <w:lang w:val="en-US"/>
              </w:rPr>
              <w:t>0-F</w:t>
            </w: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Шизофрения, </w:t>
            </w:r>
            <w:proofErr w:type="spellStart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шизотипические</w:t>
            </w:r>
            <w:proofErr w:type="spellEnd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и бредовые расстройства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749" w:type="dxa"/>
          </w:tcPr>
          <w:p w:rsidR="002A3E18" w:rsidRPr="00C96DFC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3</w:t>
            </w:r>
            <w:r>
              <w:rPr>
                <w:lang w:val="en-US"/>
              </w:rPr>
              <w:t>0-F</w:t>
            </w:r>
            <w:r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Расстройства настроения (аффективные расстройства)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49" w:type="dxa"/>
          </w:tcPr>
          <w:p w:rsidR="002A3E18" w:rsidRPr="000A0252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4</w:t>
            </w:r>
            <w:r>
              <w:rPr>
                <w:lang w:val="en-US"/>
              </w:rPr>
              <w:t>0-F</w:t>
            </w:r>
            <w:r>
              <w:t>48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Невротические, связанные со стрессом и </w:t>
            </w:r>
            <w:proofErr w:type="spellStart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соматоформные</w:t>
            </w:r>
            <w:proofErr w:type="spellEnd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расстройства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749" w:type="dxa"/>
          </w:tcPr>
          <w:p w:rsidR="002A3E18" w:rsidRPr="003715CE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6</w:t>
            </w:r>
            <w:r>
              <w:rPr>
                <w:lang w:val="en-US"/>
              </w:rPr>
              <w:t>0-F</w:t>
            </w:r>
            <w:r>
              <w:t>69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Расстройства личности и поведения в зрелом возрасте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49" w:type="dxa"/>
          </w:tcPr>
          <w:p w:rsidR="002A3E18" w:rsidRPr="00C96DFC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7</w:t>
            </w:r>
            <w:r>
              <w:rPr>
                <w:lang w:val="en-US"/>
              </w:rPr>
              <w:t>0-F</w:t>
            </w:r>
            <w:r>
              <w:t>79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Умственная отсталость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749" w:type="dxa"/>
          </w:tcPr>
          <w:p w:rsidR="002A3E18" w:rsidRPr="00C96DFC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8</w:t>
            </w:r>
            <w:r>
              <w:rPr>
                <w:lang w:val="en-US"/>
              </w:rPr>
              <w:t>0-F</w:t>
            </w:r>
            <w:r>
              <w:t>89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Расстройства психологического развития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9" w:type="dxa"/>
          </w:tcPr>
          <w:p w:rsidR="002A3E18" w:rsidRPr="00C96DFC" w:rsidRDefault="002A3E18" w:rsidP="00CE4C44">
            <w:pPr>
              <w:pStyle w:val="TableParagraph"/>
              <w:ind w:left="246"/>
            </w:pPr>
            <w:r>
              <w:rPr>
                <w:lang w:val="en-US"/>
              </w:rPr>
              <w:t>F</w:t>
            </w:r>
            <w:r>
              <w:t>9</w:t>
            </w:r>
            <w:r>
              <w:rPr>
                <w:lang w:val="en-US"/>
              </w:rPr>
              <w:t>0-F</w:t>
            </w:r>
            <w:r>
              <w:t>98</w:t>
            </w:r>
          </w:p>
        </w:tc>
        <w:tc>
          <w:tcPr>
            <w:tcW w:w="7460" w:type="dxa"/>
          </w:tcPr>
          <w:p w:rsidR="002A3E18" w:rsidRPr="004D11E6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Эмоциональные расстройства и расстройства поведения, начинающиеся обычно в детском и подростковом возрасте</w:t>
            </w:r>
          </w:p>
        </w:tc>
      </w:tr>
      <w:tr w:rsidR="002A3E18" w:rsidRPr="00D57182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749" w:type="dxa"/>
          </w:tcPr>
          <w:p w:rsidR="002A3E18" w:rsidRPr="00D57182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t>1</w:t>
            </w:r>
            <w:r>
              <w:rPr>
                <w:lang w:val="en-US"/>
              </w:rPr>
              <w:t>0-F</w:t>
            </w:r>
            <w:r>
              <w:t xml:space="preserve">16, </w:t>
            </w:r>
            <w:r>
              <w:rPr>
                <w:lang w:val="en-US"/>
              </w:rPr>
              <w:t>F</w:t>
            </w:r>
            <w:r>
              <w:t xml:space="preserve">18, </w:t>
            </w:r>
            <w:r>
              <w:rPr>
                <w:lang w:val="en-US"/>
              </w:rPr>
              <w:t>F19</w:t>
            </w:r>
          </w:p>
        </w:tc>
        <w:tc>
          <w:tcPr>
            <w:tcW w:w="7460" w:type="dxa"/>
          </w:tcPr>
          <w:p w:rsidR="002A3E18" w:rsidRPr="00D57182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Синдром зависимости от </w:t>
            </w:r>
            <w:proofErr w:type="spellStart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психоактивного</w:t>
            </w:r>
            <w:proofErr w:type="spellEnd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вещества (употребление </w:t>
            </w:r>
            <w:proofErr w:type="spellStart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психоактивного</w:t>
            </w:r>
            <w:proofErr w:type="spellEnd"/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вещества постоянное)</w:t>
            </w:r>
          </w:p>
        </w:tc>
      </w:tr>
      <w:tr w:rsidR="002A3E18" w:rsidTr="00CE4C44">
        <w:trPr>
          <w:trHeight w:val="275"/>
        </w:trPr>
        <w:tc>
          <w:tcPr>
            <w:tcW w:w="661" w:type="dxa"/>
            <w:tcBorders>
              <w:left w:val="single" w:sz="4" w:space="0" w:color="000000"/>
            </w:tcBorders>
          </w:tcPr>
          <w:p w:rsidR="002A3E18" w:rsidRDefault="002A3E18" w:rsidP="00CE4C44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49" w:type="dxa"/>
          </w:tcPr>
          <w:p w:rsidR="002A3E18" w:rsidRPr="00D57182" w:rsidRDefault="002A3E18" w:rsidP="00CE4C44">
            <w:pPr>
              <w:pStyle w:val="TableParagraph"/>
              <w:ind w:left="246"/>
              <w:rPr>
                <w:lang w:val="en-US"/>
              </w:rPr>
            </w:pPr>
            <w:r>
              <w:rPr>
                <w:lang w:val="en-US"/>
              </w:rPr>
              <w:t>J85.0-J85.2</w:t>
            </w:r>
          </w:p>
        </w:tc>
        <w:tc>
          <w:tcPr>
            <w:tcW w:w="7460" w:type="dxa"/>
          </w:tcPr>
          <w:p w:rsidR="002A3E18" w:rsidRPr="00D57182" w:rsidRDefault="002A3E18" w:rsidP="00CE4C44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Гангрена и некроз легкого, абсцесс легкого</w:t>
            </w:r>
          </w:p>
        </w:tc>
      </w:tr>
    </w:tbl>
    <w:p w:rsidR="00F23C2D" w:rsidRDefault="00F23C2D" w:rsidP="00F23C2D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2A11BF" w:rsidRPr="00870BF6" w:rsidRDefault="00F66E7C" w:rsidP="00B91A1C">
      <w:pPr>
        <w:tabs>
          <w:tab w:val="left" w:pos="3078"/>
        </w:tabs>
        <w:ind w:left="1701" w:hanging="1417"/>
        <w:jc w:val="center"/>
        <w:rPr>
          <w:sz w:val="28"/>
        </w:rPr>
      </w:pPr>
      <w:r>
        <w:rPr>
          <w:sz w:val="28"/>
        </w:rPr>
        <w:t xml:space="preserve">   </w:t>
      </w:r>
      <w:r w:rsidR="00870BF6">
        <w:rPr>
          <w:sz w:val="28"/>
        </w:rPr>
        <w:t>7.</w:t>
      </w:r>
      <w:r w:rsidR="00B91A1C">
        <w:rPr>
          <w:sz w:val="28"/>
        </w:rPr>
        <w:t xml:space="preserve"> </w:t>
      </w:r>
      <w:r w:rsidR="005750B2" w:rsidRPr="00870BF6">
        <w:rPr>
          <w:sz w:val="28"/>
        </w:rPr>
        <w:t>Перечень</w:t>
      </w:r>
      <w:r w:rsidR="00B91A1C">
        <w:rPr>
          <w:sz w:val="28"/>
        </w:rPr>
        <w:t xml:space="preserve"> </w:t>
      </w:r>
      <w:r w:rsidR="005750B2" w:rsidRPr="00870BF6">
        <w:rPr>
          <w:sz w:val="28"/>
        </w:rPr>
        <w:t>пред</w:t>
      </w:r>
      <w:r w:rsidR="003D76FF">
        <w:rPr>
          <w:sz w:val="28"/>
        </w:rPr>
        <w:t>о</w:t>
      </w:r>
      <w:r w:rsidR="005750B2" w:rsidRPr="00870BF6">
        <w:rPr>
          <w:sz w:val="28"/>
        </w:rPr>
        <w:t>ставляемых</w:t>
      </w:r>
      <w:r w:rsidR="00B91A1C">
        <w:rPr>
          <w:sz w:val="28"/>
        </w:rPr>
        <w:t xml:space="preserve"> </w:t>
      </w:r>
      <w:r w:rsidR="005750B2" w:rsidRPr="00870BF6">
        <w:rPr>
          <w:sz w:val="28"/>
        </w:rPr>
        <w:t>социальных</w:t>
      </w:r>
      <w:r w:rsidR="00B91A1C">
        <w:rPr>
          <w:sz w:val="28"/>
        </w:rPr>
        <w:t xml:space="preserve"> </w:t>
      </w:r>
      <w:r w:rsidR="005750B2" w:rsidRPr="00870BF6">
        <w:rPr>
          <w:sz w:val="28"/>
        </w:rPr>
        <w:t xml:space="preserve">услуг в </w:t>
      </w:r>
      <w:r w:rsidR="00524356">
        <w:rPr>
          <w:sz w:val="28"/>
        </w:rPr>
        <w:t>О</w:t>
      </w:r>
      <w:r w:rsidR="005750B2" w:rsidRPr="00870BF6">
        <w:rPr>
          <w:sz w:val="28"/>
        </w:rPr>
        <w:t>тделении</w:t>
      </w:r>
    </w:p>
    <w:p w:rsidR="002A11BF" w:rsidRPr="00D929F3" w:rsidRDefault="005750B2" w:rsidP="00D03857">
      <w:pPr>
        <w:pStyle w:val="a4"/>
        <w:numPr>
          <w:ilvl w:val="1"/>
          <w:numId w:val="5"/>
        </w:numPr>
        <w:spacing w:before="321"/>
        <w:ind w:left="0" w:firstLine="709"/>
        <w:rPr>
          <w:b/>
          <w:sz w:val="28"/>
        </w:rPr>
      </w:pPr>
      <w:r w:rsidRPr="00D929F3">
        <w:rPr>
          <w:b/>
          <w:sz w:val="28"/>
        </w:rPr>
        <w:t>Социально–бытовые</w:t>
      </w:r>
      <w:r w:rsidR="00B91A1C">
        <w:rPr>
          <w:b/>
          <w:sz w:val="28"/>
        </w:rPr>
        <w:t xml:space="preserve"> </w:t>
      </w:r>
      <w:r w:rsidRPr="00D929F3">
        <w:rPr>
          <w:b/>
          <w:spacing w:val="-2"/>
          <w:sz w:val="28"/>
        </w:rPr>
        <w:t>услуги:</w:t>
      </w:r>
    </w:p>
    <w:p w:rsidR="002A11BF" w:rsidRDefault="005750B2" w:rsidP="00D03857">
      <w:pPr>
        <w:pStyle w:val="a4"/>
        <w:numPr>
          <w:ilvl w:val="2"/>
          <w:numId w:val="5"/>
        </w:numPr>
        <w:ind w:left="0" w:firstLine="709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площади</w:t>
      </w:r>
      <w:r>
        <w:rPr>
          <w:sz w:val="28"/>
        </w:rPr>
        <w:tab/>
      </w:r>
      <w:r>
        <w:rPr>
          <w:spacing w:val="-2"/>
          <w:sz w:val="28"/>
        </w:rPr>
        <w:t>жилых</w:t>
      </w:r>
      <w:r w:rsidR="00B91A1C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помещений</w:t>
      </w:r>
      <w:r w:rsidR="00B91A1C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согласно </w:t>
      </w:r>
      <w:r w:rsidR="00524356">
        <w:rPr>
          <w:spacing w:val="-2"/>
          <w:sz w:val="28"/>
        </w:rPr>
        <w:t>у</w:t>
      </w:r>
      <w:r>
        <w:rPr>
          <w:sz w:val="28"/>
        </w:rPr>
        <w:t>твержденным нормативам;</w:t>
      </w:r>
    </w:p>
    <w:p w:rsidR="002A11BF" w:rsidRDefault="005750B2" w:rsidP="00D03857">
      <w:pPr>
        <w:pStyle w:val="a4"/>
        <w:numPr>
          <w:ilvl w:val="2"/>
          <w:numId w:val="5"/>
        </w:numPr>
        <w:spacing w:line="321" w:lineRule="exact"/>
        <w:ind w:left="0" w:firstLine="709"/>
        <w:rPr>
          <w:sz w:val="28"/>
        </w:rPr>
      </w:pPr>
      <w:r>
        <w:rPr>
          <w:sz w:val="28"/>
        </w:rPr>
        <w:t>Обеспечение</w:t>
      </w:r>
      <w:r w:rsidR="00B91A1C">
        <w:rPr>
          <w:sz w:val="28"/>
        </w:rPr>
        <w:t xml:space="preserve"> </w:t>
      </w:r>
      <w:r>
        <w:rPr>
          <w:sz w:val="28"/>
        </w:rPr>
        <w:t>мебелью</w:t>
      </w:r>
      <w:r w:rsidR="00B91A1C">
        <w:rPr>
          <w:sz w:val="28"/>
        </w:rPr>
        <w:t xml:space="preserve"> </w:t>
      </w:r>
      <w:r>
        <w:rPr>
          <w:sz w:val="28"/>
        </w:rPr>
        <w:t>согласно</w:t>
      </w:r>
      <w:r w:rsidR="00B91A1C">
        <w:rPr>
          <w:sz w:val="28"/>
        </w:rPr>
        <w:t xml:space="preserve"> </w:t>
      </w:r>
      <w:r>
        <w:rPr>
          <w:sz w:val="28"/>
        </w:rPr>
        <w:t>утвержденным</w:t>
      </w:r>
      <w:r w:rsidR="00B91A1C">
        <w:rPr>
          <w:sz w:val="28"/>
        </w:rPr>
        <w:t xml:space="preserve"> </w:t>
      </w:r>
      <w:r>
        <w:rPr>
          <w:spacing w:val="-2"/>
          <w:sz w:val="28"/>
        </w:rPr>
        <w:t>нормативам;</w:t>
      </w:r>
    </w:p>
    <w:p w:rsidR="002A11BF" w:rsidRDefault="005750B2" w:rsidP="00524356">
      <w:pPr>
        <w:pStyle w:val="a4"/>
        <w:numPr>
          <w:ilvl w:val="2"/>
          <w:numId w:val="5"/>
        </w:numPr>
        <w:spacing w:before="2"/>
        <w:ind w:left="0" w:firstLine="709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несовершеннолетних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постельными принадлежностями;</w:t>
      </w:r>
    </w:p>
    <w:p w:rsidR="002A11BF" w:rsidRDefault="005750B2" w:rsidP="00D03857">
      <w:pPr>
        <w:pStyle w:val="a4"/>
        <w:numPr>
          <w:ilvl w:val="2"/>
          <w:numId w:val="5"/>
        </w:numPr>
        <w:ind w:left="0" w:firstLine="709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 w:rsidR="00B91A1C">
        <w:rPr>
          <w:spacing w:val="-2"/>
          <w:sz w:val="28"/>
        </w:rPr>
        <w:t xml:space="preserve"> </w:t>
      </w:r>
      <w:r>
        <w:rPr>
          <w:spacing w:val="-10"/>
          <w:sz w:val="28"/>
        </w:rPr>
        <w:t>к</w:t>
      </w:r>
      <w:r w:rsidR="00B91A1C"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самообслуживанию,</w:t>
      </w:r>
      <w:r w:rsidR="00B91A1C">
        <w:rPr>
          <w:spacing w:val="-2"/>
          <w:sz w:val="28"/>
        </w:rPr>
        <w:t xml:space="preserve"> </w:t>
      </w:r>
      <w:r w:rsidR="00524356">
        <w:rPr>
          <w:spacing w:val="-2"/>
          <w:sz w:val="28"/>
        </w:rPr>
        <w:t>составление  ИППСУ</w:t>
      </w:r>
      <w:r w:rsidR="008313E6">
        <w:rPr>
          <w:sz w:val="28"/>
        </w:rPr>
        <w:t>;</w:t>
      </w:r>
    </w:p>
    <w:p w:rsidR="002A11BF" w:rsidRDefault="005750B2" w:rsidP="00D03857">
      <w:pPr>
        <w:pStyle w:val="a4"/>
        <w:numPr>
          <w:ilvl w:val="2"/>
          <w:numId w:val="5"/>
        </w:numPr>
        <w:spacing w:line="321" w:lineRule="exact"/>
        <w:ind w:left="0" w:firstLine="709"/>
        <w:rPr>
          <w:sz w:val="28"/>
        </w:rPr>
      </w:pPr>
      <w:r>
        <w:rPr>
          <w:sz w:val="28"/>
        </w:rPr>
        <w:t>Обеспечение</w:t>
      </w:r>
      <w:r w:rsidR="00B91A1C">
        <w:rPr>
          <w:sz w:val="28"/>
        </w:rPr>
        <w:t xml:space="preserve"> </w:t>
      </w:r>
      <w:r w:rsidR="00524356">
        <w:rPr>
          <w:spacing w:val="-11"/>
          <w:sz w:val="28"/>
        </w:rPr>
        <w:t xml:space="preserve">несовершеннолетних </w:t>
      </w:r>
      <w:r>
        <w:rPr>
          <w:sz w:val="28"/>
        </w:rPr>
        <w:t>питанием,</w:t>
      </w:r>
      <w:r w:rsidR="00B91A1C">
        <w:rPr>
          <w:sz w:val="28"/>
        </w:rPr>
        <w:t xml:space="preserve"> </w:t>
      </w:r>
      <w:r>
        <w:rPr>
          <w:sz w:val="28"/>
        </w:rPr>
        <w:t>согласно</w:t>
      </w:r>
      <w:r w:rsidR="00B91A1C">
        <w:rPr>
          <w:sz w:val="28"/>
        </w:rPr>
        <w:t xml:space="preserve"> </w:t>
      </w:r>
      <w:r>
        <w:rPr>
          <w:sz w:val="28"/>
        </w:rPr>
        <w:t>утвержденным</w:t>
      </w:r>
      <w:r w:rsidR="00B91A1C">
        <w:rPr>
          <w:sz w:val="28"/>
        </w:rPr>
        <w:t xml:space="preserve"> </w:t>
      </w:r>
      <w:r>
        <w:rPr>
          <w:spacing w:val="-2"/>
          <w:sz w:val="28"/>
        </w:rPr>
        <w:t>нормативам;</w:t>
      </w:r>
    </w:p>
    <w:p w:rsidR="00D03857" w:rsidRPr="00D03857" w:rsidRDefault="005750B2" w:rsidP="00D03857">
      <w:pPr>
        <w:pStyle w:val="a4"/>
        <w:numPr>
          <w:ilvl w:val="2"/>
          <w:numId w:val="5"/>
        </w:numPr>
        <w:spacing w:line="242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Прием и обеспечение хранения личных вещей и ценностей; </w:t>
      </w:r>
    </w:p>
    <w:p w:rsidR="002A11BF" w:rsidRPr="008313E6" w:rsidRDefault="005750B2" w:rsidP="00D03857">
      <w:pPr>
        <w:pStyle w:val="a4"/>
        <w:numPr>
          <w:ilvl w:val="2"/>
          <w:numId w:val="5"/>
        </w:numPr>
        <w:spacing w:line="242" w:lineRule="auto"/>
        <w:ind w:left="0" w:firstLine="709"/>
        <w:rPr>
          <w:sz w:val="28"/>
          <w:szCs w:val="28"/>
        </w:rPr>
      </w:pPr>
      <w:r>
        <w:rPr>
          <w:sz w:val="28"/>
        </w:rPr>
        <w:t>Организациятранспортировкидлялечения,обучения,участия</w:t>
      </w:r>
      <w:r w:rsidRPr="008313E6">
        <w:rPr>
          <w:spacing w:val="-10"/>
          <w:sz w:val="28"/>
        </w:rPr>
        <w:t>в</w:t>
      </w:r>
      <w:r w:rsidRPr="008313E6">
        <w:rPr>
          <w:spacing w:val="-2"/>
          <w:sz w:val="28"/>
          <w:szCs w:val="28"/>
        </w:rPr>
        <w:t>культурных</w:t>
      </w:r>
      <w:r w:rsidRPr="008313E6">
        <w:rPr>
          <w:sz w:val="28"/>
          <w:szCs w:val="28"/>
        </w:rPr>
        <w:tab/>
      </w:r>
      <w:r w:rsidRPr="008313E6">
        <w:rPr>
          <w:spacing w:val="-2"/>
          <w:sz w:val="28"/>
          <w:szCs w:val="28"/>
        </w:rPr>
        <w:t>мероприятиях,</w:t>
      </w:r>
      <w:r w:rsidRPr="008313E6">
        <w:rPr>
          <w:sz w:val="28"/>
          <w:szCs w:val="28"/>
        </w:rPr>
        <w:tab/>
      </w:r>
      <w:r w:rsidRPr="008313E6">
        <w:rPr>
          <w:spacing w:val="-4"/>
          <w:sz w:val="28"/>
          <w:szCs w:val="28"/>
        </w:rPr>
        <w:t>если</w:t>
      </w:r>
      <w:r w:rsidRPr="008313E6">
        <w:rPr>
          <w:sz w:val="28"/>
          <w:szCs w:val="28"/>
        </w:rPr>
        <w:tab/>
      </w:r>
      <w:r w:rsidRPr="008313E6">
        <w:rPr>
          <w:spacing w:val="-6"/>
          <w:sz w:val="28"/>
          <w:szCs w:val="28"/>
        </w:rPr>
        <w:t>по</w:t>
      </w:r>
      <w:r w:rsidRPr="008313E6">
        <w:rPr>
          <w:sz w:val="28"/>
          <w:szCs w:val="28"/>
        </w:rPr>
        <w:tab/>
      </w:r>
      <w:r w:rsidRPr="008313E6">
        <w:rPr>
          <w:spacing w:val="-2"/>
          <w:sz w:val="28"/>
          <w:szCs w:val="28"/>
        </w:rPr>
        <w:t>состоянию</w:t>
      </w:r>
      <w:r w:rsidRPr="008313E6">
        <w:rPr>
          <w:sz w:val="28"/>
          <w:szCs w:val="28"/>
        </w:rPr>
        <w:tab/>
      </w:r>
      <w:r w:rsidRPr="008313E6">
        <w:rPr>
          <w:spacing w:val="-2"/>
          <w:sz w:val="28"/>
          <w:szCs w:val="28"/>
        </w:rPr>
        <w:t xml:space="preserve">здоровьяимеются </w:t>
      </w:r>
      <w:r w:rsidR="00524356">
        <w:rPr>
          <w:spacing w:val="-2"/>
          <w:sz w:val="28"/>
          <w:szCs w:val="28"/>
        </w:rPr>
        <w:t>п</w:t>
      </w:r>
      <w:r w:rsidRPr="008313E6">
        <w:rPr>
          <w:sz w:val="28"/>
          <w:szCs w:val="28"/>
        </w:rPr>
        <w:t>ротивопоказания пользования</w:t>
      </w:r>
      <w:r w:rsidR="005A7A32">
        <w:rPr>
          <w:sz w:val="28"/>
          <w:szCs w:val="28"/>
        </w:rPr>
        <w:t xml:space="preserve">личным </w:t>
      </w:r>
      <w:r w:rsidR="003D76FF">
        <w:rPr>
          <w:sz w:val="28"/>
          <w:szCs w:val="28"/>
        </w:rPr>
        <w:t>транспортом</w:t>
      </w:r>
      <w:r w:rsidRPr="008313E6">
        <w:rPr>
          <w:sz w:val="28"/>
          <w:szCs w:val="28"/>
        </w:rPr>
        <w:t>;</w:t>
      </w:r>
    </w:p>
    <w:p w:rsidR="002A11BF" w:rsidRDefault="005750B2" w:rsidP="00D03857">
      <w:pPr>
        <w:pStyle w:val="a4"/>
        <w:numPr>
          <w:ilvl w:val="2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</w:t>
      </w:r>
      <w:r w:rsidRPr="002C4803">
        <w:rPr>
          <w:sz w:val="28"/>
        </w:rPr>
        <w:t>(в том числе стрижка волос,</w:t>
      </w:r>
      <w:r>
        <w:rPr>
          <w:sz w:val="28"/>
        </w:rPr>
        <w:t xml:space="preserve"> замена постельного белья,  предоставление предметов личной гигиены);</w:t>
      </w:r>
    </w:p>
    <w:p w:rsidR="002A11BF" w:rsidRPr="00D03857" w:rsidRDefault="005750B2" w:rsidP="00D03857">
      <w:pPr>
        <w:pStyle w:val="a4"/>
        <w:numPr>
          <w:ilvl w:val="2"/>
          <w:numId w:val="4"/>
        </w:numPr>
        <w:spacing w:line="322" w:lineRule="exact"/>
        <w:ind w:left="0" w:firstLine="709"/>
        <w:rPr>
          <w:sz w:val="28"/>
        </w:rPr>
      </w:pPr>
      <w:r>
        <w:rPr>
          <w:sz w:val="28"/>
        </w:rPr>
        <w:t>Уборка</w:t>
      </w:r>
      <w:r w:rsidR="00B91A1C">
        <w:rPr>
          <w:sz w:val="28"/>
        </w:rPr>
        <w:t xml:space="preserve"> </w:t>
      </w:r>
      <w:r>
        <w:rPr>
          <w:sz w:val="28"/>
        </w:rPr>
        <w:t>жилых</w:t>
      </w:r>
      <w:r w:rsidR="00B91A1C">
        <w:rPr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:rsidR="00D03857" w:rsidRPr="00D03857" w:rsidRDefault="00B91A1C" w:rsidP="00D03857">
      <w:pPr>
        <w:pStyle w:val="a4"/>
        <w:numPr>
          <w:ilvl w:val="2"/>
          <w:numId w:val="4"/>
        </w:numPr>
        <w:ind w:left="0" w:firstLine="709"/>
        <w:rPr>
          <w:b/>
          <w:sz w:val="28"/>
        </w:rPr>
      </w:pPr>
      <w:r>
        <w:rPr>
          <w:sz w:val="28"/>
        </w:rPr>
        <w:t xml:space="preserve"> </w:t>
      </w:r>
      <w:r w:rsidR="005750B2">
        <w:rPr>
          <w:sz w:val="28"/>
        </w:rPr>
        <w:t>Сопровождение на прогулке коллективной;</w:t>
      </w:r>
    </w:p>
    <w:p w:rsidR="00D03857" w:rsidRPr="00524356" w:rsidRDefault="00B91A1C" w:rsidP="00D03857">
      <w:pPr>
        <w:pStyle w:val="a4"/>
        <w:numPr>
          <w:ilvl w:val="2"/>
          <w:numId w:val="4"/>
        </w:numPr>
        <w:ind w:left="0" w:firstLine="709"/>
        <w:rPr>
          <w:b/>
          <w:sz w:val="28"/>
        </w:rPr>
      </w:pPr>
      <w:r>
        <w:rPr>
          <w:sz w:val="28"/>
        </w:rPr>
        <w:t xml:space="preserve"> </w:t>
      </w:r>
      <w:r w:rsidR="005750B2" w:rsidRPr="00524356">
        <w:rPr>
          <w:sz w:val="28"/>
        </w:rPr>
        <w:t>Оказание помощи в написании и прочтении писем;</w:t>
      </w:r>
    </w:p>
    <w:p w:rsidR="00D03857" w:rsidRPr="00D03857" w:rsidRDefault="00B91A1C" w:rsidP="00D03857">
      <w:pPr>
        <w:pStyle w:val="a4"/>
        <w:numPr>
          <w:ilvl w:val="2"/>
          <w:numId w:val="4"/>
        </w:numPr>
        <w:ind w:left="0" w:firstLine="709"/>
        <w:rPr>
          <w:b/>
          <w:sz w:val="28"/>
        </w:rPr>
      </w:pPr>
      <w:r>
        <w:rPr>
          <w:sz w:val="28"/>
        </w:rPr>
        <w:t xml:space="preserve"> </w:t>
      </w:r>
      <w:r w:rsidR="005750B2">
        <w:rPr>
          <w:sz w:val="28"/>
        </w:rPr>
        <w:t>Помощь</w:t>
      </w:r>
      <w:r>
        <w:rPr>
          <w:sz w:val="28"/>
        </w:rPr>
        <w:t xml:space="preserve"> </w:t>
      </w:r>
      <w:r w:rsidR="005750B2">
        <w:rPr>
          <w:sz w:val="28"/>
        </w:rPr>
        <w:t>в</w:t>
      </w:r>
      <w:r>
        <w:rPr>
          <w:sz w:val="28"/>
        </w:rPr>
        <w:t xml:space="preserve"> </w:t>
      </w:r>
      <w:r w:rsidR="005750B2">
        <w:rPr>
          <w:sz w:val="28"/>
        </w:rPr>
        <w:t>пользовании</w:t>
      </w:r>
      <w:r>
        <w:rPr>
          <w:sz w:val="28"/>
        </w:rPr>
        <w:t xml:space="preserve"> </w:t>
      </w:r>
      <w:r w:rsidR="005750B2">
        <w:rPr>
          <w:sz w:val="28"/>
        </w:rPr>
        <w:t>очками</w:t>
      </w:r>
      <w:r>
        <w:rPr>
          <w:sz w:val="28"/>
        </w:rPr>
        <w:t xml:space="preserve"> </w:t>
      </w:r>
      <w:r w:rsidR="005750B2">
        <w:rPr>
          <w:sz w:val="28"/>
        </w:rPr>
        <w:t>или</w:t>
      </w:r>
      <w:r>
        <w:rPr>
          <w:sz w:val="28"/>
        </w:rPr>
        <w:t xml:space="preserve"> </w:t>
      </w:r>
      <w:r w:rsidR="005750B2">
        <w:rPr>
          <w:sz w:val="28"/>
        </w:rPr>
        <w:t>слуховыми</w:t>
      </w:r>
      <w:r>
        <w:rPr>
          <w:sz w:val="28"/>
        </w:rPr>
        <w:t xml:space="preserve"> </w:t>
      </w:r>
      <w:r w:rsidR="005750B2">
        <w:rPr>
          <w:sz w:val="28"/>
        </w:rPr>
        <w:t>аппаратами.</w:t>
      </w:r>
    </w:p>
    <w:p w:rsidR="00D03857" w:rsidRPr="00D03857" w:rsidRDefault="00D03857" w:rsidP="00D03857">
      <w:pPr>
        <w:pStyle w:val="a4"/>
        <w:ind w:left="709" w:firstLine="0"/>
        <w:rPr>
          <w:b/>
          <w:sz w:val="28"/>
        </w:rPr>
      </w:pPr>
    </w:p>
    <w:p w:rsidR="002A11BF" w:rsidRPr="00D929F3" w:rsidRDefault="005750B2" w:rsidP="00D03857">
      <w:pPr>
        <w:pStyle w:val="a4"/>
        <w:ind w:left="709" w:firstLine="0"/>
        <w:jc w:val="center"/>
        <w:rPr>
          <w:b/>
          <w:sz w:val="28"/>
        </w:rPr>
      </w:pPr>
      <w:r w:rsidRPr="00D929F3">
        <w:rPr>
          <w:b/>
          <w:sz w:val="28"/>
        </w:rPr>
        <w:t>7.2.</w:t>
      </w:r>
      <w:r w:rsidR="00B91A1C">
        <w:rPr>
          <w:b/>
          <w:sz w:val="28"/>
        </w:rPr>
        <w:t xml:space="preserve"> </w:t>
      </w:r>
      <w:r w:rsidRPr="00D929F3">
        <w:rPr>
          <w:b/>
          <w:sz w:val="28"/>
        </w:rPr>
        <w:t>Социально-медицинские услуги: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ind w:left="0" w:firstLine="709"/>
        <w:rPr>
          <w:sz w:val="28"/>
        </w:rPr>
      </w:pPr>
      <w:r w:rsidRPr="002C4803">
        <w:rPr>
          <w:sz w:val="28"/>
        </w:rPr>
        <w:t>Содействие в организации прохождения диспансеризации (предварительная запись в медицинскую организацию для прохождения диспансеризации) (по необходимости);</w:t>
      </w:r>
    </w:p>
    <w:p w:rsidR="002A11BF" w:rsidRPr="002C4803" w:rsidRDefault="005750B2" w:rsidP="00B91A1C">
      <w:pPr>
        <w:pStyle w:val="a4"/>
        <w:numPr>
          <w:ilvl w:val="2"/>
          <w:numId w:val="3"/>
        </w:numPr>
        <w:ind w:left="0" w:firstLine="709"/>
        <w:rPr>
          <w:sz w:val="28"/>
        </w:rPr>
      </w:pPr>
      <w:r w:rsidRPr="002C4803">
        <w:rPr>
          <w:spacing w:val="-2"/>
          <w:sz w:val="28"/>
        </w:rPr>
        <w:t>Организация</w:t>
      </w:r>
      <w:r w:rsidRPr="002C4803">
        <w:rPr>
          <w:sz w:val="28"/>
        </w:rPr>
        <w:tab/>
      </w:r>
      <w:r w:rsidRPr="002C4803">
        <w:rPr>
          <w:spacing w:val="-2"/>
          <w:sz w:val="28"/>
        </w:rPr>
        <w:t>квалифицированного</w:t>
      </w:r>
      <w:r w:rsidRPr="002C4803">
        <w:rPr>
          <w:sz w:val="28"/>
        </w:rPr>
        <w:tab/>
      </w:r>
      <w:r w:rsidR="00B91A1C">
        <w:rPr>
          <w:spacing w:val="-2"/>
          <w:sz w:val="28"/>
        </w:rPr>
        <w:t>медицинского к</w:t>
      </w:r>
      <w:r w:rsidRPr="002C4803">
        <w:rPr>
          <w:sz w:val="28"/>
        </w:rPr>
        <w:t>онсультирования: предварительная запись на прием к врачам-специалистам в медицинскую организацию (по необходимости);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spacing w:line="322" w:lineRule="exact"/>
        <w:ind w:left="0" w:firstLine="709"/>
        <w:rPr>
          <w:sz w:val="28"/>
        </w:rPr>
      </w:pPr>
      <w:r w:rsidRPr="002C4803">
        <w:rPr>
          <w:sz w:val="28"/>
        </w:rPr>
        <w:t>Вызов</w:t>
      </w:r>
      <w:r w:rsidR="00B91A1C">
        <w:rPr>
          <w:sz w:val="28"/>
        </w:rPr>
        <w:t xml:space="preserve"> </w:t>
      </w:r>
      <w:r w:rsidRPr="002C4803">
        <w:rPr>
          <w:sz w:val="28"/>
        </w:rPr>
        <w:t>врача</w:t>
      </w:r>
      <w:r w:rsidR="00B91A1C">
        <w:rPr>
          <w:sz w:val="28"/>
        </w:rPr>
        <w:t xml:space="preserve"> </w:t>
      </w:r>
      <w:r w:rsidRPr="002C4803">
        <w:rPr>
          <w:sz w:val="28"/>
        </w:rPr>
        <w:t>(по</w:t>
      </w:r>
      <w:r w:rsidR="00B91A1C">
        <w:rPr>
          <w:sz w:val="28"/>
        </w:rPr>
        <w:t xml:space="preserve"> </w:t>
      </w:r>
      <w:r w:rsidRPr="002C4803">
        <w:rPr>
          <w:spacing w:val="-2"/>
          <w:sz w:val="28"/>
        </w:rPr>
        <w:t>необходимости);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ind w:left="0" w:firstLine="709"/>
        <w:rPr>
          <w:sz w:val="28"/>
        </w:rPr>
      </w:pPr>
      <w:r w:rsidRPr="002C4803">
        <w:rPr>
          <w:sz w:val="28"/>
        </w:rPr>
        <w:t xml:space="preserve">Измерение температуры тела, артериального давления (по </w:t>
      </w:r>
      <w:r w:rsidRPr="002C4803">
        <w:rPr>
          <w:spacing w:val="-2"/>
          <w:sz w:val="28"/>
        </w:rPr>
        <w:t>необходимости);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ind w:left="0" w:firstLine="709"/>
        <w:rPr>
          <w:sz w:val="28"/>
        </w:rPr>
      </w:pPr>
      <w:r w:rsidRPr="002C4803">
        <w:rPr>
          <w:sz w:val="28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spacing w:before="1"/>
        <w:ind w:left="0" w:firstLine="709"/>
        <w:rPr>
          <w:sz w:val="28"/>
        </w:rPr>
      </w:pPr>
      <w:r w:rsidRPr="002C4803">
        <w:rPr>
          <w:sz w:val="28"/>
        </w:rPr>
        <w:t>Содействие в оказании стоматологической помощи (запись на прием в медицинскую организацию) (по необходимости);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ind w:left="0" w:firstLine="709"/>
        <w:rPr>
          <w:sz w:val="28"/>
        </w:rPr>
      </w:pPr>
      <w:r w:rsidRPr="002C4803">
        <w:rPr>
          <w:sz w:val="28"/>
        </w:rPr>
        <w:t>Ко</w:t>
      </w:r>
      <w:r w:rsidR="002C4034">
        <w:rPr>
          <w:sz w:val="28"/>
        </w:rPr>
        <w:t>н</w:t>
      </w:r>
      <w:r w:rsidRPr="002C4803">
        <w:rPr>
          <w:sz w:val="28"/>
        </w:rPr>
        <w:t>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 (по необходимости);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spacing w:line="242" w:lineRule="auto"/>
        <w:ind w:left="0" w:firstLine="709"/>
        <w:rPr>
          <w:sz w:val="28"/>
        </w:rPr>
      </w:pPr>
      <w:r w:rsidRPr="002C4803">
        <w:rPr>
          <w:sz w:val="28"/>
        </w:rPr>
        <w:t>Проведение мероприятий, направленных на формирование здорового образа жизни;</w:t>
      </w:r>
    </w:p>
    <w:p w:rsidR="002A11BF" w:rsidRPr="002C4803" w:rsidRDefault="005750B2" w:rsidP="00D03857">
      <w:pPr>
        <w:pStyle w:val="a4"/>
        <w:numPr>
          <w:ilvl w:val="2"/>
          <w:numId w:val="3"/>
        </w:numPr>
        <w:spacing w:line="317" w:lineRule="exact"/>
        <w:ind w:left="0" w:firstLine="709"/>
        <w:rPr>
          <w:sz w:val="28"/>
        </w:rPr>
      </w:pPr>
      <w:r w:rsidRPr="002C4803">
        <w:rPr>
          <w:spacing w:val="-2"/>
          <w:sz w:val="28"/>
        </w:rPr>
        <w:t>Гимнастика.</w:t>
      </w:r>
    </w:p>
    <w:p w:rsidR="002A11BF" w:rsidRDefault="005750B2" w:rsidP="00D03857">
      <w:pPr>
        <w:pStyle w:val="1"/>
        <w:numPr>
          <w:ilvl w:val="1"/>
          <w:numId w:val="2"/>
        </w:numPr>
        <w:spacing w:before="3"/>
        <w:ind w:left="0" w:firstLine="709"/>
      </w:pPr>
      <w:r>
        <w:t>Социально–психологические</w:t>
      </w:r>
      <w:r w:rsidR="00F17CD0">
        <w:t xml:space="preserve"> </w:t>
      </w:r>
      <w:r>
        <w:rPr>
          <w:spacing w:val="-2"/>
        </w:rPr>
        <w:t>услуги:</w:t>
      </w:r>
    </w:p>
    <w:p w:rsidR="00F17CD0" w:rsidRPr="00F17CD0" w:rsidRDefault="005750B2" w:rsidP="0018736D">
      <w:pPr>
        <w:pStyle w:val="a4"/>
        <w:numPr>
          <w:ilvl w:val="2"/>
          <w:numId w:val="2"/>
        </w:numPr>
        <w:ind w:left="709" w:firstLine="0"/>
        <w:rPr>
          <w:sz w:val="28"/>
          <w:szCs w:val="28"/>
        </w:rPr>
      </w:pPr>
      <w:r>
        <w:rPr>
          <w:sz w:val="28"/>
        </w:rPr>
        <w:t xml:space="preserve">Психологическая диагностика и обследование личности; </w:t>
      </w:r>
    </w:p>
    <w:p w:rsidR="00524356" w:rsidRPr="0018736D" w:rsidRDefault="005750B2" w:rsidP="00F17CD0">
      <w:pPr>
        <w:pStyle w:val="a4"/>
        <w:numPr>
          <w:ilvl w:val="2"/>
          <w:numId w:val="2"/>
        </w:numPr>
        <w:ind w:left="0" w:firstLine="709"/>
        <w:rPr>
          <w:sz w:val="28"/>
          <w:szCs w:val="28"/>
        </w:rPr>
      </w:pPr>
      <w:r w:rsidRPr="0018736D">
        <w:rPr>
          <w:sz w:val="28"/>
          <w:szCs w:val="28"/>
        </w:rPr>
        <w:t>Социально-психологическое</w:t>
      </w:r>
      <w:r w:rsidR="00F17CD0">
        <w:rPr>
          <w:sz w:val="28"/>
          <w:szCs w:val="28"/>
        </w:rPr>
        <w:t xml:space="preserve"> </w:t>
      </w:r>
      <w:r w:rsidRPr="0018736D">
        <w:rPr>
          <w:sz w:val="28"/>
          <w:szCs w:val="28"/>
        </w:rPr>
        <w:t>консультирование,</w:t>
      </w:r>
      <w:r w:rsidR="00F17CD0">
        <w:rPr>
          <w:sz w:val="28"/>
          <w:szCs w:val="28"/>
        </w:rPr>
        <w:t xml:space="preserve"> </w:t>
      </w:r>
      <w:r w:rsidRPr="0018736D">
        <w:rPr>
          <w:sz w:val="28"/>
          <w:szCs w:val="28"/>
        </w:rPr>
        <w:t>в</w:t>
      </w:r>
      <w:r w:rsidR="00F17CD0">
        <w:rPr>
          <w:sz w:val="28"/>
          <w:szCs w:val="28"/>
        </w:rPr>
        <w:t xml:space="preserve"> </w:t>
      </w:r>
      <w:r w:rsidRPr="0018736D">
        <w:rPr>
          <w:sz w:val="28"/>
          <w:szCs w:val="28"/>
        </w:rPr>
        <w:t>том</w:t>
      </w:r>
      <w:r w:rsidR="00F17CD0">
        <w:rPr>
          <w:sz w:val="28"/>
          <w:szCs w:val="28"/>
        </w:rPr>
        <w:t xml:space="preserve"> </w:t>
      </w:r>
      <w:r w:rsidRPr="0018736D">
        <w:rPr>
          <w:sz w:val="28"/>
          <w:szCs w:val="28"/>
        </w:rPr>
        <w:t>числе</w:t>
      </w:r>
      <w:r w:rsidR="00E069D9" w:rsidRPr="0018736D">
        <w:rPr>
          <w:sz w:val="28"/>
          <w:szCs w:val="28"/>
        </w:rPr>
        <w:t xml:space="preserve">            по </w:t>
      </w:r>
      <w:r w:rsidRPr="0018736D">
        <w:rPr>
          <w:sz w:val="28"/>
          <w:szCs w:val="28"/>
        </w:rPr>
        <w:t>вопросам внутрисемейных отношений;</w:t>
      </w:r>
    </w:p>
    <w:p w:rsidR="002A11BF" w:rsidRDefault="005750B2" w:rsidP="00D03857">
      <w:pPr>
        <w:pStyle w:val="a3"/>
        <w:ind w:left="0" w:firstLine="709"/>
        <w:jc w:val="left"/>
      </w:pPr>
      <w:r>
        <w:t>7.3.3.</w:t>
      </w:r>
      <w:r w:rsidR="00F17CD0">
        <w:t xml:space="preserve"> </w:t>
      </w:r>
      <w:r>
        <w:t>Психологическая</w:t>
      </w:r>
      <w:r w:rsidR="00F17CD0">
        <w:t xml:space="preserve"> </w:t>
      </w:r>
      <w:r>
        <w:t>коррекция;</w:t>
      </w:r>
    </w:p>
    <w:p w:rsidR="00E069D9" w:rsidRDefault="005750B2" w:rsidP="00D03857">
      <w:pPr>
        <w:pStyle w:val="a3"/>
        <w:ind w:left="0" w:firstLine="709"/>
      </w:pPr>
      <w:r>
        <w:t>7.3.4.</w:t>
      </w:r>
      <w:r w:rsidR="00F17CD0">
        <w:t xml:space="preserve"> </w:t>
      </w:r>
      <w:r>
        <w:t>Психологическая,</w:t>
      </w:r>
      <w:r w:rsidR="00F17CD0">
        <w:t xml:space="preserve"> </w:t>
      </w:r>
      <w:r>
        <w:t>в</w:t>
      </w:r>
      <w:r w:rsidR="00F17CD0">
        <w:t xml:space="preserve"> </w:t>
      </w:r>
      <w:r>
        <w:t>том</w:t>
      </w:r>
      <w:r w:rsidR="00F17CD0">
        <w:t xml:space="preserve"> </w:t>
      </w:r>
      <w:r>
        <w:t>числе</w:t>
      </w:r>
      <w:r w:rsidR="00F17CD0">
        <w:t xml:space="preserve"> </w:t>
      </w:r>
      <w:r>
        <w:t>экстренная,</w:t>
      </w:r>
      <w:r w:rsidR="00F17CD0">
        <w:t xml:space="preserve"> </w:t>
      </w:r>
      <w:r w:rsidR="008313E6">
        <w:rPr>
          <w:spacing w:val="-8"/>
        </w:rPr>
        <w:t>п</w:t>
      </w:r>
      <w:r w:rsidR="00E069D9">
        <w:rPr>
          <w:spacing w:val="-8"/>
        </w:rPr>
        <w:t>омощ</w:t>
      </w:r>
      <w:r>
        <w:t xml:space="preserve">ь; </w:t>
      </w:r>
    </w:p>
    <w:p w:rsidR="002A11BF" w:rsidRDefault="005750B2" w:rsidP="00D03857">
      <w:pPr>
        <w:pStyle w:val="a3"/>
        <w:ind w:left="0" w:firstLine="709"/>
        <w:jc w:val="left"/>
      </w:pPr>
      <w:r>
        <w:t>7.3.5.</w:t>
      </w:r>
      <w:r w:rsidR="00F17CD0">
        <w:t xml:space="preserve"> </w:t>
      </w:r>
      <w:r>
        <w:t xml:space="preserve">Социально-психологический </w:t>
      </w:r>
      <w:r w:rsidR="00E069D9">
        <w:t>п</w:t>
      </w:r>
      <w:r>
        <w:t>атронаж.</w:t>
      </w:r>
    </w:p>
    <w:p w:rsidR="002A11BF" w:rsidRDefault="005750B2" w:rsidP="00D03857">
      <w:pPr>
        <w:pStyle w:val="1"/>
        <w:numPr>
          <w:ilvl w:val="1"/>
          <w:numId w:val="2"/>
        </w:numPr>
        <w:spacing w:before="3"/>
        <w:ind w:left="0" w:firstLine="709"/>
      </w:pPr>
      <w:r>
        <w:t>Социально–педагогические</w:t>
      </w:r>
      <w:r w:rsidR="00F17CD0">
        <w:t xml:space="preserve"> </w:t>
      </w:r>
      <w:r>
        <w:rPr>
          <w:spacing w:val="-2"/>
        </w:rPr>
        <w:t>услуги: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>Социально-педагогическая</w:t>
      </w:r>
      <w:r w:rsidR="00F17CD0">
        <w:rPr>
          <w:sz w:val="28"/>
        </w:rPr>
        <w:t xml:space="preserve"> </w:t>
      </w:r>
      <w:r w:rsidRPr="002C4803">
        <w:rPr>
          <w:sz w:val="28"/>
        </w:rPr>
        <w:t>коррекция,</w:t>
      </w:r>
      <w:r w:rsidRPr="002C4803">
        <w:rPr>
          <w:sz w:val="28"/>
        </w:rPr>
        <w:tab/>
        <w:t>включая</w:t>
      </w:r>
      <w:r w:rsidR="00F17CD0">
        <w:rPr>
          <w:sz w:val="28"/>
        </w:rPr>
        <w:t xml:space="preserve"> </w:t>
      </w:r>
      <w:r w:rsidRPr="002C4803">
        <w:rPr>
          <w:sz w:val="28"/>
        </w:rPr>
        <w:t>диагностику</w:t>
      </w:r>
      <w:r w:rsidR="00F17CD0">
        <w:rPr>
          <w:sz w:val="28"/>
        </w:rPr>
        <w:t xml:space="preserve"> </w:t>
      </w:r>
      <w:r w:rsidRPr="002C4803">
        <w:rPr>
          <w:sz w:val="28"/>
        </w:rPr>
        <w:t xml:space="preserve">и </w:t>
      </w:r>
      <w:r w:rsidRPr="002C4803">
        <w:rPr>
          <w:spacing w:val="-2"/>
          <w:sz w:val="28"/>
        </w:rPr>
        <w:t>консультирование;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>Содействие</w:t>
      </w:r>
      <w:r w:rsidR="00F17CD0">
        <w:rPr>
          <w:sz w:val="28"/>
        </w:rPr>
        <w:t xml:space="preserve"> </w:t>
      </w:r>
      <w:r w:rsidRPr="002C4803">
        <w:rPr>
          <w:sz w:val="28"/>
        </w:rPr>
        <w:t>в</w:t>
      </w:r>
      <w:r w:rsidR="00F17CD0">
        <w:rPr>
          <w:sz w:val="28"/>
        </w:rPr>
        <w:t xml:space="preserve"> </w:t>
      </w:r>
      <w:r w:rsidRPr="002C4803">
        <w:rPr>
          <w:sz w:val="28"/>
        </w:rPr>
        <w:t>восстановлении</w:t>
      </w:r>
      <w:r w:rsidR="00F17CD0">
        <w:rPr>
          <w:sz w:val="28"/>
        </w:rPr>
        <w:t xml:space="preserve"> </w:t>
      </w:r>
      <w:r w:rsidRPr="002C4803">
        <w:rPr>
          <w:sz w:val="28"/>
        </w:rPr>
        <w:t>утраченных</w:t>
      </w:r>
      <w:r w:rsidR="00F17CD0">
        <w:rPr>
          <w:sz w:val="28"/>
        </w:rPr>
        <w:t xml:space="preserve"> </w:t>
      </w:r>
      <w:r w:rsidRPr="002C4803">
        <w:rPr>
          <w:sz w:val="28"/>
        </w:rPr>
        <w:t>контактов</w:t>
      </w:r>
      <w:r w:rsidR="00F17CD0">
        <w:rPr>
          <w:sz w:val="28"/>
        </w:rPr>
        <w:t xml:space="preserve"> </w:t>
      </w:r>
      <w:r w:rsidRPr="002C4803">
        <w:rPr>
          <w:sz w:val="28"/>
        </w:rPr>
        <w:t>и</w:t>
      </w:r>
      <w:r w:rsidR="00F17CD0">
        <w:rPr>
          <w:sz w:val="28"/>
        </w:rPr>
        <w:t xml:space="preserve"> </w:t>
      </w:r>
      <w:r w:rsidRPr="002C4803">
        <w:rPr>
          <w:sz w:val="28"/>
        </w:rPr>
        <w:t>связей</w:t>
      </w:r>
      <w:r w:rsidR="00F17CD0">
        <w:rPr>
          <w:sz w:val="28"/>
        </w:rPr>
        <w:t xml:space="preserve"> </w:t>
      </w:r>
      <w:r w:rsidRPr="002C4803">
        <w:rPr>
          <w:sz w:val="28"/>
        </w:rPr>
        <w:t>с семьей, внутри семьи;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>Обучение</w:t>
      </w:r>
      <w:r w:rsidR="00F17CD0">
        <w:rPr>
          <w:sz w:val="28"/>
        </w:rPr>
        <w:t xml:space="preserve"> </w:t>
      </w:r>
      <w:r w:rsidRPr="002C4803">
        <w:rPr>
          <w:sz w:val="28"/>
        </w:rPr>
        <w:t>основам</w:t>
      </w:r>
      <w:r w:rsidR="00F17CD0">
        <w:rPr>
          <w:sz w:val="28"/>
        </w:rPr>
        <w:t xml:space="preserve"> </w:t>
      </w:r>
      <w:r w:rsidRPr="002C4803">
        <w:rPr>
          <w:sz w:val="28"/>
        </w:rPr>
        <w:t>домоводства,</w:t>
      </w:r>
      <w:r w:rsidR="00F17CD0">
        <w:rPr>
          <w:sz w:val="28"/>
        </w:rPr>
        <w:t xml:space="preserve"> </w:t>
      </w:r>
      <w:r w:rsidRPr="002C4803">
        <w:rPr>
          <w:sz w:val="28"/>
        </w:rPr>
        <w:t>в</w:t>
      </w:r>
      <w:r w:rsidR="00F17CD0">
        <w:rPr>
          <w:sz w:val="28"/>
        </w:rPr>
        <w:t xml:space="preserve"> </w:t>
      </w:r>
      <w:r w:rsidRPr="002C4803">
        <w:rPr>
          <w:sz w:val="28"/>
        </w:rPr>
        <w:t>том</w:t>
      </w:r>
      <w:r w:rsidR="00F17CD0">
        <w:rPr>
          <w:sz w:val="28"/>
        </w:rPr>
        <w:t xml:space="preserve"> </w:t>
      </w:r>
      <w:r w:rsidRPr="002C4803">
        <w:rPr>
          <w:sz w:val="28"/>
        </w:rPr>
        <w:t>числе</w:t>
      </w:r>
      <w:r w:rsidR="00F17CD0">
        <w:rPr>
          <w:sz w:val="28"/>
        </w:rPr>
        <w:t xml:space="preserve"> </w:t>
      </w:r>
      <w:r w:rsidRPr="002C4803">
        <w:rPr>
          <w:sz w:val="28"/>
        </w:rPr>
        <w:t>приготовление</w:t>
      </w:r>
      <w:r w:rsidR="00F17CD0">
        <w:rPr>
          <w:sz w:val="28"/>
        </w:rPr>
        <w:t xml:space="preserve"> </w:t>
      </w:r>
      <w:r w:rsidRPr="002C4803">
        <w:rPr>
          <w:sz w:val="28"/>
        </w:rPr>
        <w:t>пищи, мелкий ремонт одежд, уход за квартирой;</w:t>
      </w:r>
    </w:p>
    <w:p w:rsidR="002A11BF" w:rsidRDefault="005750B2" w:rsidP="00D03857">
      <w:pPr>
        <w:pStyle w:val="1"/>
        <w:numPr>
          <w:ilvl w:val="1"/>
          <w:numId w:val="2"/>
        </w:numPr>
        <w:spacing w:before="2"/>
        <w:ind w:left="0" w:firstLine="709"/>
        <w:jc w:val="both"/>
      </w:pPr>
      <w:r>
        <w:t>Социально-правовые</w:t>
      </w:r>
      <w:r>
        <w:rPr>
          <w:spacing w:val="-2"/>
        </w:rPr>
        <w:t>услуги:</w:t>
      </w:r>
    </w:p>
    <w:p w:rsidR="002A11BF" w:rsidRDefault="005750B2" w:rsidP="00D03857">
      <w:pPr>
        <w:pStyle w:val="a3"/>
        <w:spacing w:line="242" w:lineRule="auto"/>
        <w:ind w:left="0" w:firstLine="709"/>
      </w:pPr>
      <w:r>
        <w:t>-</w:t>
      </w:r>
      <w:r w:rsidR="00F17CD0">
        <w:t xml:space="preserve"> </w:t>
      </w:r>
      <w:r>
        <w:t xml:space="preserve">оказание помощи в получении юридических услуг (в том числе </w:t>
      </w:r>
      <w:r>
        <w:rPr>
          <w:spacing w:val="-2"/>
        </w:rPr>
        <w:t>консультирование);</w:t>
      </w:r>
    </w:p>
    <w:p w:rsidR="002A11BF" w:rsidRDefault="005750B2" w:rsidP="00D03857">
      <w:pPr>
        <w:pStyle w:val="1"/>
        <w:numPr>
          <w:ilvl w:val="1"/>
          <w:numId w:val="2"/>
        </w:numPr>
        <w:spacing w:before="59" w:line="240" w:lineRule="auto"/>
        <w:ind w:left="0" w:firstLine="709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жизнедеятельности, в том числе детей – инвалидов: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 xml:space="preserve">Обучение инвалидов пользованию техническими средствами </w:t>
      </w:r>
      <w:r w:rsidRPr="002C4803">
        <w:rPr>
          <w:spacing w:val="-2"/>
          <w:sz w:val="28"/>
        </w:rPr>
        <w:t>реабилитации;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 xml:space="preserve">Обучение навыкам самообслуживания, поведения в быту и </w:t>
      </w:r>
      <w:r w:rsidRPr="002C4803">
        <w:rPr>
          <w:sz w:val="28"/>
        </w:rPr>
        <w:lastRenderedPageBreak/>
        <w:t xml:space="preserve">общественных местах, пользованию социальными инфраструктурами, </w:t>
      </w:r>
      <w:r w:rsidRPr="002C4803">
        <w:rPr>
          <w:spacing w:val="-2"/>
          <w:sz w:val="28"/>
        </w:rPr>
        <w:t>транспортом;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 xml:space="preserve">Оказание помощи в обучение навыкам компьютерной </w:t>
      </w:r>
      <w:r w:rsidRPr="002C4803">
        <w:rPr>
          <w:spacing w:val="-2"/>
          <w:sz w:val="28"/>
        </w:rPr>
        <w:t>грамотности.</w:t>
      </w:r>
    </w:p>
    <w:p w:rsidR="002A11BF" w:rsidRPr="002C4803" w:rsidRDefault="005750B2" w:rsidP="00D03857">
      <w:pPr>
        <w:pStyle w:val="1"/>
        <w:numPr>
          <w:ilvl w:val="1"/>
          <w:numId w:val="2"/>
        </w:numPr>
        <w:ind w:left="0" w:firstLine="709"/>
        <w:jc w:val="both"/>
      </w:pPr>
      <w:r w:rsidRPr="002C4803">
        <w:t>Мероприятия</w:t>
      </w:r>
      <w:r w:rsidR="00F17CD0">
        <w:t xml:space="preserve"> </w:t>
      </w:r>
      <w:r w:rsidRPr="002C4803">
        <w:t>в</w:t>
      </w:r>
      <w:r w:rsidR="00F17CD0">
        <w:t xml:space="preserve"> </w:t>
      </w:r>
      <w:r w:rsidRPr="002C4803">
        <w:t>рамках</w:t>
      </w:r>
      <w:r w:rsidR="00F17CD0">
        <w:t xml:space="preserve"> </w:t>
      </w:r>
      <w:r w:rsidRPr="002C4803">
        <w:t>социального</w:t>
      </w:r>
      <w:r w:rsidR="00F17CD0">
        <w:t xml:space="preserve"> </w:t>
      </w:r>
      <w:r w:rsidRPr="002C4803">
        <w:rPr>
          <w:spacing w:val="-2"/>
        </w:rPr>
        <w:t>сопровождения: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>Содействие в получении юридической помощи по вопросам оказания мер социальной поддержки (выплат);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>Издание и распространение методических пособий, листовок, буклетов по актуальным социальным проблемам;</w:t>
      </w:r>
    </w:p>
    <w:p w:rsidR="002A11BF" w:rsidRPr="002C4803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 w:rsidRPr="002C4803">
        <w:rPr>
          <w:sz w:val="28"/>
        </w:rPr>
        <w:t xml:space="preserve">Организация и проведение информационных встреч получателей социальных услуг со специалистами </w:t>
      </w:r>
      <w:r w:rsidR="005A7A32">
        <w:rPr>
          <w:sz w:val="28"/>
        </w:rPr>
        <w:t>иных учреждений</w:t>
      </w:r>
      <w:r w:rsidRPr="002C4803">
        <w:rPr>
          <w:sz w:val="28"/>
        </w:rPr>
        <w:t xml:space="preserve"> и организация различных сфер деятельности по вопросам предоставления медицинской, психологической, педагогической, юридической, социальной и иной помощи.</w:t>
      </w:r>
    </w:p>
    <w:p w:rsidR="002A11BF" w:rsidRDefault="005750B2" w:rsidP="00D03857">
      <w:pPr>
        <w:pStyle w:val="1"/>
        <w:numPr>
          <w:ilvl w:val="1"/>
          <w:numId w:val="2"/>
        </w:numPr>
        <w:spacing w:before="4"/>
        <w:ind w:left="0" w:firstLine="709"/>
        <w:jc w:val="both"/>
      </w:pPr>
      <w:r>
        <w:t>Срочные</w:t>
      </w:r>
      <w:r w:rsidR="00F17CD0">
        <w:t xml:space="preserve"> </w:t>
      </w:r>
      <w:r>
        <w:t>социальные</w:t>
      </w:r>
      <w:r w:rsidR="00F17CD0">
        <w:t xml:space="preserve"> </w:t>
      </w:r>
      <w:r>
        <w:rPr>
          <w:spacing w:val="-2"/>
        </w:rPr>
        <w:t>услуги:</w:t>
      </w:r>
    </w:p>
    <w:p w:rsidR="002A11BF" w:rsidRDefault="005750B2" w:rsidP="00D03857">
      <w:pPr>
        <w:pStyle w:val="a4"/>
        <w:numPr>
          <w:ilvl w:val="2"/>
          <w:numId w:val="2"/>
        </w:numPr>
        <w:ind w:left="0" w:firstLine="709"/>
        <w:rPr>
          <w:sz w:val="28"/>
        </w:rPr>
      </w:pPr>
      <w:r>
        <w:rPr>
          <w:sz w:val="28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2A11BF" w:rsidRDefault="005750B2" w:rsidP="00D03857">
      <w:pPr>
        <w:pStyle w:val="a4"/>
        <w:numPr>
          <w:ilvl w:val="2"/>
          <w:numId w:val="2"/>
        </w:numPr>
        <w:spacing w:line="321" w:lineRule="exact"/>
        <w:ind w:left="0" w:firstLine="709"/>
        <w:rPr>
          <w:sz w:val="28"/>
        </w:rPr>
      </w:pPr>
      <w:r>
        <w:rPr>
          <w:sz w:val="28"/>
        </w:rPr>
        <w:t>Консультирование</w:t>
      </w:r>
      <w:r w:rsidR="00F17CD0">
        <w:rPr>
          <w:sz w:val="28"/>
        </w:rPr>
        <w:t xml:space="preserve"> </w:t>
      </w:r>
      <w:r>
        <w:rPr>
          <w:sz w:val="28"/>
        </w:rPr>
        <w:t>по</w:t>
      </w:r>
      <w:r w:rsidR="00F17CD0">
        <w:rPr>
          <w:sz w:val="28"/>
        </w:rPr>
        <w:t xml:space="preserve"> </w:t>
      </w:r>
      <w:r>
        <w:rPr>
          <w:sz w:val="28"/>
        </w:rPr>
        <w:t>вопросам</w:t>
      </w:r>
      <w:r w:rsidR="00F17CD0">
        <w:rPr>
          <w:sz w:val="28"/>
        </w:rPr>
        <w:t xml:space="preserve"> </w:t>
      </w:r>
      <w:r>
        <w:rPr>
          <w:sz w:val="28"/>
        </w:rPr>
        <w:t>получения</w:t>
      </w:r>
      <w:r w:rsidR="00F17CD0">
        <w:rPr>
          <w:sz w:val="28"/>
        </w:rPr>
        <w:t xml:space="preserve"> </w:t>
      </w:r>
      <w:r>
        <w:rPr>
          <w:sz w:val="28"/>
        </w:rPr>
        <w:t>социальных</w:t>
      </w:r>
      <w:r w:rsidR="00F17CD0">
        <w:rPr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D929F3" w:rsidRDefault="00D929F3" w:rsidP="00D03857">
      <w:pPr>
        <w:pStyle w:val="a4"/>
        <w:tabs>
          <w:tab w:val="left" w:pos="4049"/>
        </w:tabs>
        <w:spacing w:before="318" w:line="482" w:lineRule="auto"/>
        <w:ind w:left="0" w:firstLine="0"/>
        <w:jc w:val="center"/>
        <w:rPr>
          <w:sz w:val="28"/>
        </w:rPr>
      </w:pPr>
      <w:r>
        <w:rPr>
          <w:sz w:val="28"/>
        </w:rPr>
        <w:t>8.</w:t>
      </w:r>
      <w:r w:rsidR="00F17CD0">
        <w:rPr>
          <w:sz w:val="28"/>
        </w:rPr>
        <w:t xml:space="preserve"> </w:t>
      </w:r>
      <w:r w:rsidR="005750B2">
        <w:rPr>
          <w:sz w:val="28"/>
        </w:rPr>
        <w:t xml:space="preserve">Документы </w:t>
      </w:r>
      <w:r w:rsidR="002C4034">
        <w:rPr>
          <w:sz w:val="28"/>
        </w:rPr>
        <w:t>О</w:t>
      </w:r>
      <w:r w:rsidR="008E725B">
        <w:rPr>
          <w:sz w:val="28"/>
        </w:rPr>
        <w:t>тделения</w:t>
      </w:r>
    </w:p>
    <w:p w:rsidR="002A11BF" w:rsidRPr="00352FC2" w:rsidRDefault="005750B2" w:rsidP="00D03857">
      <w:pPr>
        <w:pStyle w:val="a5"/>
        <w:ind w:firstLine="709"/>
        <w:rPr>
          <w:sz w:val="28"/>
          <w:szCs w:val="28"/>
        </w:rPr>
      </w:pPr>
      <w:r w:rsidRPr="00352FC2">
        <w:rPr>
          <w:sz w:val="28"/>
          <w:szCs w:val="28"/>
        </w:rPr>
        <w:t>8.1.</w:t>
      </w:r>
      <w:r w:rsidR="00F17CD0">
        <w:rPr>
          <w:sz w:val="28"/>
          <w:szCs w:val="28"/>
        </w:rPr>
        <w:t xml:space="preserve"> </w:t>
      </w:r>
      <w:r w:rsidRPr="00352FC2">
        <w:rPr>
          <w:sz w:val="28"/>
          <w:szCs w:val="28"/>
        </w:rPr>
        <w:t>Документы</w:t>
      </w:r>
      <w:r w:rsidR="00F17CD0">
        <w:rPr>
          <w:sz w:val="28"/>
          <w:szCs w:val="28"/>
        </w:rPr>
        <w:t xml:space="preserve"> </w:t>
      </w:r>
      <w:r w:rsidR="008E725B">
        <w:rPr>
          <w:spacing w:val="-6"/>
          <w:sz w:val="28"/>
          <w:szCs w:val="28"/>
        </w:rPr>
        <w:t>Отделения</w:t>
      </w:r>
      <w:r w:rsidR="00F17CD0">
        <w:rPr>
          <w:spacing w:val="-6"/>
          <w:sz w:val="28"/>
          <w:szCs w:val="28"/>
        </w:rPr>
        <w:t xml:space="preserve"> </w:t>
      </w:r>
      <w:r w:rsidRPr="00352FC2">
        <w:rPr>
          <w:sz w:val="28"/>
          <w:szCs w:val="28"/>
        </w:rPr>
        <w:t>ведутся</w:t>
      </w:r>
      <w:r w:rsidR="00F17CD0">
        <w:rPr>
          <w:sz w:val="28"/>
          <w:szCs w:val="28"/>
        </w:rPr>
        <w:t xml:space="preserve"> </w:t>
      </w:r>
      <w:r w:rsidR="00352FC2">
        <w:rPr>
          <w:spacing w:val="-8"/>
          <w:sz w:val="28"/>
          <w:szCs w:val="28"/>
        </w:rPr>
        <w:t>с</w:t>
      </w:r>
      <w:r w:rsidRPr="00352FC2">
        <w:rPr>
          <w:sz w:val="28"/>
          <w:szCs w:val="28"/>
        </w:rPr>
        <w:t>огласно</w:t>
      </w:r>
      <w:r w:rsidR="00F17CD0">
        <w:rPr>
          <w:sz w:val="28"/>
          <w:szCs w:val="28"/>
        </w:rPr>
        <w:t xml:space="preserve"> </w:t>
      </w:r>
      <w:r w:rsidR="00D929F3" w:rsidRPr="00352FC2">
        <w:rPr>
          <w:spacing w:val="-10"/>
          <w:sz w:val="28"/>
          <w:szCs w:val="28"/>
        </w:rPr>
        <w:t>н</w:t>
      </w:r>
      <w:r w:rsidRPr="00352FC2">
        <w:rPr>
          <w:sz w:val="28"/>
          <w:szCs w:val="28"/>
        </w:rPr>
        <w:t>оменклатуре</w:t>
      </w:r>
      <w:r w:rsidR="00F17CD0">
        <w:rPr>
          <w:sz w:val="28"/>
          <w:szCs w:val="28"/>
        </w:rPr>
        <w:t xml:space="preserve"> </w:t>
      </w:r>
      <w:r w:rsidR="00352FC2">
        <w:rPr>
          <w:spacing w:val="-8"/>
          <w:sz w:val="28"/>
          <w:szCs w:val="28"/>
        </w:rPr>
        <w:t>д</w:t>
      </w:r>
      <w:r w:rsidRPr="00352FC2">
        <w:rPr>
          <w:sz w:val="28"/>
          <w:szCs w:val="28"/>
        </w:rPr>
        <w:t>ел.</w:t>
      </w:r>
    </w:p>
    <w:p w:rsidR="00352FC2" w:rsidRDefault="00352FC2" w:rsidP="00D03857">
      <w:pPr>
        <w:tabs>
          <w:tab w:val="left" w:pos="4292"/>
        </w:tabs>
        <w:spacing w:line="317" w:lineRule="exact"/>
        <w:ind w:left="3686"/>
        <w:rPr>
          <w:spacing w:val="-2"/>
          <w:sz w:val="28"/>
        </w:rPr>
      </w:pPr>
    </w:p>
    <w:p w:rsidR="002A11BF" w:rsidRPr="00352FC2" w:rsidRDefault="00352FC2" w:rsidP="00D03857">
      <w:pPr>
        <w:tabs>
          <w:tab w:val="left" w:pos="4292"/>
        </w:tabs>
        <w:spacing w:line="317" w:lineRule="exact"/>
        <w:ind w:left="-142" w:firstLine="142"/>
        <w:jc w:val="center"/>
        <w:rPr>
          <w:sz w:val="28"/>
        </w:rPr>
      </w:pPr>
      <w:r>
        <w:rPr>
          <w:spacing w:val="-2"/>
          <w:sz w:val="28"/>
        </w:rPr>
        <w:t>9.</w:t>
      </w:r>
      <w:r w:rsidR="00F17CD0">
        <w:rPr>
          <w:spacing w:val="-2"/>
          <w:sz w:val="28"/>
        </w:rPr>
        <w:t xml:space="preserve"> </w:t>
      </w:r>
      <w:r w:rsidR="005750B2" w:rsidRPr="00352FC2">
        <w:rPr>
          <w:spacing w:val="-2"/>
          <w:sz w:val="28"/>
        </w:rPr>
        <w:t>Взаимодействи</w:t>
      </w:r>
      <w:r w:rsidR="008E725B">
        <w:rPr>
          <w:spacing w:val="-2"/>
          <w:sz w:val="28"/>
        </w:rPr>
        <w:t>е</w:t>
      </w:r>
    </w:p>
    <w:p w:rsidR="002A11BF" w:rsidRPr="008E725B" w:rsidRDefault="00F17CD0" w:rsidP="008E725B">
      <w:pPr>
        <w:pStyle w:val="a4"/>
        <w:numPr>
          <w:ilvl w:val="1"/>
          <w:numId w:val="16"/>
        </w:numPr>
        <w:spacing w:before="322" w:line="322" w:lineRule="exact"/>
        <w:rPr>
          <w:sz w:val="28"/>
        </w:rPr>
      </w:pPr>
      <w:r>
        <w:rPr>
          <w:sz w:val="28"/>
        </w:rPr>
        <w:t xml:space="preserve">. </w:t>
      </w:r>
      <w:r w:rsidR="005750B2" w:rsidRPr="008E725B">
        <w:rPr>
          <w:sz w:val="28"/>
        </w:rPr>
        <w:t>Отделение</w:t>
      </w:r>
      <w:r>
        <w:rPr>
          <w:sz w:val="28"/>
        </w:rPr>
        <w:t xml:space="preserve"> </w:t>
      </w:r>
      <w:r w:rsidR="005750B2" w:rsidRPr="008E725B">
        <w:rPr>
          <w:sz w:val="28"/>
        </w:rPr>
        <w:t>в</w:t>
      </w:r>
      <w:r>
        <w:rPr>
          <w:sz w:val="28"/>
        </w:rPr>
        <w:t xml:space="preserve"> </w:t>
      </w:r>
      <w:r w:rsidR="005750B2" w:rsidRPr="008E725B">
        <w:rPr>
          <w:sz w:val="28"/>
        </w:rPr>
        <w:t>своей</w:t>
      </w:r>
      <w:r>
        <w:rPr>
          <w:sz w:val="28"/>
        </w:rPr>
        <w:t xml:space="preserve"> </w:t>
      </w:r>
      <w:r w:rsidR="005750B2" w:rsidRPr="008E725B">
        <w:rPr>
          <w:sz w:val="28"/>
        </w:rPr>
        <w:t>работе</w:t>
      </w:r>
      <w:r>
        <w:rPr>
          <w:sz w:val="28"/>
        </w:rPr>
        <w:t xml:space="preserve"> </w:t>
      </w:r>
      <w:r w:rsidR="005750B2" w:rsidRPr="008E725B">
        <w:rPr>
          <w:spacing w:val="-2"/>
          <w:sz w:val="28"/>
        </w:rPr>
        <w:t>взаимодействует:</w:t>
      </w:r>
    </w:p>
    <w:p w:rsidR="002A11BF" w:rsidRDefault="00F17CD0" w:rsidP="00D03857">
      <w:pPr>
        <w:pStyle w:val="a4"/>
        <w:numPr>
          <w:ilvl w:val="1"/>
          <w:numId w:val="1"/>
        </w:numPr>
        <w:ind w:left="0" w:firstLine="709"/>
        <w:rPr>
          <w:sz w:val="28"/>
        </w:rPr>
      </w:pPr>
      <w:r>
        <w:rPr>
          <w:sz w:val="28"/>
        </w:rPr>
        <w:t>с</w:t>
      </w:r>
      <w:r w:rsidR="005750B2">
        <w:rPr>
          <w:sz w:val="28"/>
        </w:rPr>
        <w:t>о</w:t>
      </w:r>
      <w:r>
        <w:rPr>
          <w:sz w:val="28"/>
        </w:rPr>
        <w:t xml:space="preserve"> </w:t>
      </w:r>
      <w:r w:rsidR="005750B2">
        <w:rPr>
          <w:sz w:val="28"/>
        </w:rPr>
        <w:t>структурными</w:t>
      </w:r>
      <w:r>
        <w:rPr>
          <w:sz w:val="28"/>
        </w:rPr>
        <w:t xml:space="preserve"> </w:t>
      </w:r>
      <w:r w:rsidR="005750B2">
        <w:rPr>
          <w:sz w:val="28"/>
        </w:rPr>
        <w:t>подразделениями</w:t>
      </w:r>
      <w:r>
        <w:rPr>
          <w:sz w:val="28"/>
        </w:rPr>
        <w:t xml:space="preserve"> </w:t>
      </w:r>
      <w:r w:rsidR="00352FC2">
        <w:rPr>
          <w:spacing w:val="-9"/>
          <w:sz w:val="28"/>
        </w:rPr>
        <w:t>Центра</w:t>
      </w:r>
      <w:r w:rsidR="005750B2">
        <w:rPr>
          <w:spacing w:val="-2"/>
          <w:sz w:val="28"/>
        </w:rPr>
        <w:t>;</w:t>
      </w:r>
    </w:p>
    <w:p w:rsidR="002A11BF" w:rsidRDefault="005750B2" w:rsidP="00D03857">
      <w:pPr>
        <w:pStyle w:val="a4"/>
        <w:numPr>
          <w:ilvl w:val="1"/>
          <w:numId w:val="1"/>
        </w:numPr>
        <w:spacing w:before="2"/>
        <w:ind w:left="0" w:firstLine="709"/>
        <w:rPr>
          <w:sz w:val="28"/>
        </w:rPr>
      </w:pPr>
      <w:r>
        <w:rPr>
          <w:sz w:val="28"/>
        </w:rPr>
        <w:t>органами государственной власти,</w:t>
      </w:r>
      <w:r w:rsidR="00F17CD0">
        <w:rPr>
          <w:sz w:val="28"/>
        </w:rPr>
        <w:t xml:space="preserve"> органами местного самоуправления,</w:t>
      </w:r>
      <w:r>
        <w:rPr>
          <w:sz w:val="28"/>
        </w:rPr>
        <w:t xml:space="preserve"> организациями, государственными и муниципальными учреждениями</w:t>
      </w:r>
      <w:r w:rsidR="002C4803">
        <w:rPr>
          <w:sz w:val="28"/>
        </w:rPr>
        <w:t>;</w:t>
      </w:r>
    </w:p>
    <w:p w:rsidR="00D03857" w:rsidRDefault="005A7A32" w:rsidP="00D03857">
      <w:pPr>
        <w:pStyle w:val="a4"/>
        <w:numPr>
          <w:ilvl w:val="1"/>
          <w:numId w:val="1"/>
        </w:numPr>
        <w:spacing w:before="2"/>
        <w:ind w:left="0" w:firstLine="709"/>
        <w:rPr>
          <w:sz w:val="28"/>
        </w:rPr>
      </w:pPr>
      <w:r>
        <w:rPr>
          <w:sz w:val="28"/>
        </w:rPr>
        <w:t>с местной</w:t>
      </w:r>
      <w:r w:rsidRPr="005A7A32">
        <w:rPr>
          <w:sz w:val="28"/>
        </w:rPr>
        <w:t xml:space="preserve"> общественн</w:t>
      </w:r>
      <w:r>
        <w:rPr>
          <w:sz w:val="28"/>
        </w:rPr>
        <w:t>ой</w:t>
      </w:r>
      <w:r w:rsidRPr="005A7A32">
        <w:rPr>
          <w:sz w:val="28"/>
        </w:rPr>
        <w:t xml:space="preserve"> организаци</w:t>
      </w:r>
      <w:r>
        <w:rPr>
          <w:sz w:val="28"/>
        </w:rPr>
        <w:t>ей</w:t>
      </w:r>
      <w:r w:rsidRPr="005A7A32">
        <w:rPr>
          <w:sz w:val="28"/>
        </w:rPr>
        <w:t xml:space="preserve"> волонтеров организаци</w:t>
      </w:r>
      <w:r>
        <w:rPr>
          <w:sz w:val="28"/>
        </w:rPr>
        <w:t>ей</w:t>
      </w:r>
      <w:r w:rsidRPr="005A7A32">
        <w:rPr>
          <w:sz w:val="28"/>
        </w:rPr>
        <w:t xml:space="preserve"> ветеранов (пенсионеров) войны, труда, Вооруженных Сил и правоохранительных органов </w:t>
      </w:r>
      <w:proofErr w:type="spellStart"/>
      <w:r w:rsidRPr="005A7A32">
        <w:rPr>
          <w:sz w:val="28"/>
        </w:rPr>
        <w:t>Здвинского</w:t>
      </w:r>
      <w:proofErr w:type="spellEnd"/>
      <w:r w:rsidRPr="005A7A32">
        <w:rPr>
          <w:sz w:val="28"/>
        </w:rPr>
        <w:t xml:space="preserve"> района Новосибирской области</w:t>
      </w:r>
      <w:r>
        <w:rPr>
          <w:sz w:val="28"/>
        </w:rPr>
        <w:t>;</w:t>
      </w:r>
    </w:p>
    <w:p w:rsidR="00D03857" w:rsidRPr="00D03857" w:rsidRDefault="002C4803" w:rsidP="00D03857">
      <w:pPr>
        <w:pStyle w:val="a4"/>
        <w:numPr>
          <w:ilvl w:val="1"/>
          <w:numId w:val="1"/>
        </w:numPr>
        <w:spacing w:before="2"/>
        <w:ind w:left="0" w:firstLine="709"/>
        <w:rPr>
          <w:sz w:val="28"/>
        </w:rPr>
      </w:pPr>
      <w:r w:rsidRPr="00D03857">
        <w:rPr>
          <w:spacing w:val="-2"/>
          <w:sz w:val="28"/>
        </w:rPr>
        <w:t>со службами и учреждениями системы профилактики</w:t>
      </w:r>
      <w:r w:rsidR="008E725B">
        <w:rPr>
          <w:spacing w:val="-2"/>
          <w:sz w:val="28"/>
        </w:rPr>
        <w:t>;</w:t>
      </w:r>
    </w:p>
    <w:p w:rsidR="002C4803" w:rsidRPr="00D03857" w:rsidRDefault="008E725B" w:rsidP="00D03857">
      <w:pPr>
        <w:pStyle w:val="a4"/>
        <w:numPr>
          <w:ilvl w:val="1"/>
          <w:numId w:val="1"/>
        </w:numPr>
        <w:spacing w:before="2"/>
        <w:ind w:left="0" w:firstLine="709"/>
        <w:rPr>
          <w:sz w:val="28"/>
        </w:rPr>
      </w:pPr>
      <w:r>
        <w:rPr>
          <w:sz w:val="28"/>
        </w:rPr>
        <w:t>м</w:t>
      </w:r>
      <w:r w:rsidRPr="008E725B">
        <w:rPr>
          <w:sz w:val="28"/>
        </w:rPr>
        <w:t>естн</w:t>
      </w:r>
      <w:r>
        <w:rPr>
          <w:sz w:val="28"/>
        </w:rPr>
        <w:t>ой</w:t>
      </w:r>
      <w:r w:rsidRPr="008E725B">
        <w:rPr>
          <w:sz w:val="28"/>
        </w:rPr>
        <w:t xml:space="preserve"> общественн</w:t>
      </w:r>
      <w:r>
        <w:rPr>
          <w:sz w:val="28"/>
        </w:rPr>
        <w:t>ой</w:t>
      </w:r>
      <w:r w:rsidRPr="008E725B">
        <w:rPr>
          <w:sz w:val="28"/>
        </w:rPr>
        <w:t xml:space="preserve"> организаци</w:t>
      </w:r>
      <w:r>
        <w:rPr>
          <w:sz w:val="28"/>
        </w:rPr>
        <w:t>ей</w:t>
      </w:r>
      <w:r w:rsidR="00F17CD0">
        <w:rPr>
          <w:sz w:val="28"/>
        </w:rPr>
        <w:t xml:space="preserve"> </w:t>
      </w:r>
      <w:proofErr w:type="spellStart"/>
      <w:r w:rsidRPr="008E725B">
        <w:rPr>
          <w:sz w:val="28"/>
        </w:rPr>
        <w:t>Здвинского</w:t>
      </w:r>
      <w:proofErr w:type="spellEnd"/>
      <w:r w:rsidRPr="008E725B">
        <w:rPr>
          <w:sz w:val="28"/>
        </w:rPr>
        <w:t xml:space="preserve"> района Новосибирской области по поддержке людей с ограниченными возможностями здоровья «Местная общественная организация инвалидов»</w:t>
      </w:r>
      <w:r>
        <w:rPr>
          <w:sz w:val="28"/>
        </w:rPr>
        <w:t>.</w:t>
      </w:r>
    </w:p>
    <w:p w:rsidR="002A11BF" w:rsidRDefault="00D929F3" w:rsidP="00F17CD0">
      <w:pPr>
        <w:pStyle w:val="a4"/>
        <w:tabs>
          <w:tab w:val="left" w:pos="3030"/>
          <w:tab w:val="left" w:pos="9072"/>
        </w:tabs>
        <w:spacing w:before="320"/>
        <w:ind w:left="3030" w:hanging="2463"/>
        <w:jc w:val="center"/>
        <w:rPr>
          <w:sz w:val="28"/>
        </w:rPr>
      </w:pPr>
      <w:r>
        <w:rPr>
          <w:sz w:val="28"/>
        </w:rPr>
        <w:t>10.</w:t>
      </w:r>
      <w:r w:rsidR="00F17CD0">
        <w:rPr>
          <w:sz w:val="28"/>
        </w:rPr>
        <w:t xml:space="preserve"> </w:t>
      </w:r>
      <w:r w:rsidR="005750B2">
        <w:rPr>
          <w:sz w:val="28"/>
        </w:rPr>
        <w:t>Контроль</w:t>
      </w:r>
      <w:r w:rsidR="00F17CD0">
        <w:rPr>
          <w:sz w:val="28"/>
        </w:rPr>
        <w:t xml:space="preserve"> </w:t>
      </w:r>
      <w:r w:rsidR="005750B2">
        <w:rPr>
          <w:sz w:val="28"/>
        </w:rPr>
        <w:t>качества</w:t>
      </w:r>
      <w:r w:rsidR="00F17CD0">
        <w:rPr>
          <w:sz w:val="28"/>
        </w:rPr>
        <w:t xml:space="preserve"> </w:t>
      </w:r>
      <w:r w:rsidR="005750B2">
        <w:rPr>
          <w:sz w:val="28"/>
        </w:rPr>
        <w:t>оказываемых</w:t>
      </w:r>
      <w:r w:rsidR="005750B2">
        <w:rPr>
          <w:spacing w:val="-4"/>
          <w:sz w:val="28"/>
        </w:rPr>
        <w:t xml:space="preserve"> услуг</w:t>
      </w:r>
    </w:p>
    <w:p w:rsidR="002A11BF" w:rsidRDefault="002A11BF" w:rsidP="00D03857">
      <w:pPr>
        <w:pStyle w:val="a3"/>
        <w:ind w:left="0" w:firstLine="0"/>
        <w:jc w:val="left"/>
      </w:pPr>
    </w:p>
    <w:p w:rsidR="002A11BF" w:rsidRDefault="005750B2" w:rsidP="00D03857">
      <w:pPr>
        <w:pStyle w:val="a3"/>
        <w:ind w:left="0" w:firstLine="709"/>
      </w:pPr>
      <w:r>
        <w:t>10.1</w:t>
      </w:r>
      <w:r w:rsidR="00F17CD0">
        <w:t xml:space="preserve">. </w:t>
      </w:r>
      <w:r>
        <w:t xml:space="preserve">Контроль качества предоставляемых специалистами </w:t>
      </w:r>
      <w:r w:rsidR="008E725B">
        <w:t>О</w:t>
      </w:r>
      <w:r>
        <w:t>тделения социальных услуг осуществляет</w:t>
      </w:r>
      <w:r w:rsidR="00F17CD0">
        <w:t xml:space="preserve"> </w:t>
      </w:r>
      <w:r>
        <w:t xml:space="preserve">заведующий </w:t>
      </w:r>
      <w:r w:rsidR="00352FC2">
        <w:t>О</w:t>
      </w:r>
      <w:r>
        <w:t xml:space="preserve">тделением в соответствии с положением о контроле качества предоставляемых услуг в </w:t>
      </w:r>
      <w:r w:rsidR="00352FC2">
        <w:t>Центре</w:t>
      </w:r>
      <w:r w:rsidR="0031164D">
        <w:t>.</w:t>
      </w:r>
    </w:p>
    <w:p w:rsidR="00F17CD0" w:rsidRDefault="00F17CD0" w:rsidP="00D03857"/>
    <w:p w:rsidR="00F17CD0" w:rsidRPr="00F17CD0" w:rsidRDefault="00F17CD0" w:rsidP="00F17CD0"/>
    <w:p w:rsidR="00F17CD0" w:rsidRPr="00F17CD0" w:rsidRDefault="00F17CD0" w:rsidP="00F17CD0"/>
    <w:p w:rsidR="00F17CD0" w:rsidRPr="00F17CD0" w:rsidRDefault="00F17CD0" w:rsidP="00F17CD0"/>
    <w:p w:rsidR="00F17CD0" w:rsidRPr="00F17CD0" w:rsidRDefault="00F17CD0" w:rsidP="00F17CD0"/>
    <w:p w:rsidR="00F17CD0" w:rsidRPr="00F17CD0" w:rsidRDefault="00F17CD0" w:rsidP="00F17CD0"/>
    <w:p w:rsidR="00F17CD0" w:rsidRPr="00F17CD0" w:rsidRDefault="00F17CD0" w:rsidP="00F17CD0"/>
    <w:p w:rsidR="002A11BF" w:rsidRPr="00F17CD0" w:rsidRDefault="002A11BF" w:rsidP="00F17CD0">
      <w:pPr>
        <w:sectPr w:rsidR="002A11BF" w:rsidRPr="00F17CD0" w:rsidSect="00D03857">
          <w:pgSz w:w="11910" w:h="16840"/>
          <w:pgMar w:top="640" w:right="853" w:bottom="709" w:left="1418" w:header="720" w:footer="720" w:gutter="0"/>
          <w:cols w:space="720"/>
        </w:sectPr>
      </w:pPr>
    </w:p>
    <w:p w:rsidR="002A11BF" w:rsidRDefault="002A11BF" w:rsidP="00F66E7C">
      <w:pPr>
        <w:pStyle w:val="a3"/>
        <w:spacing w:before="4"/>
        <w:ind w:left="0" w:firstLine="0"/>
        <w:jc w:val="left"/>
        <w:rPr>
          <w:sz w:val="17"/>
        </w:rPr>
      </w:pPr>
    </w:p>
    <w:sectPr w:rsidR="002A11BF" w:rsidSect="00DD698D">
      <w:pgSz w:w="11910" w:h="16840"/>
      <w:pgMar w:top="1920" w:right="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7C1"/>
    <w:multiLevelType w:val="multilevel"/>
    <w:tmpl w:val="0C94DD0E"/>
    <w:lvl w:ilvl="0">
      <w:start w:val="7"/>
      <w:numFmt w:val="decimal"/>
      <w:lvlText w:val="%1"/>
      <w:lvlJc w:val="left"/>
      <w:pPr>
        <w:ind w:left="123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633"/>
      </w:pPr>
      <w:rPr>
        <w:rFonts w:hint="default"/>
        <w:lang w:val="ru-RU" w:eastAsia="en-US" w:bidi="ar-SA"/>
      </w:rPr>
    </w:lvl>
  </w:abstractNum>
  <w:abstractNum w:abstractNumId="1">
    <w:nsid w:val="25A439DD"/>
    <w:multiLevelType w:val="multilevel"/>
    <w:tmpl w:val="F1F4C8BA"/>
    <w:lvl w:ilvl="0">
      <w:start w:val="2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03"/>
      </w:pPr>
      <w:rPr>
        <w:rFonts w:hint="default"/>
        <w:lang w:val="ru-RU" w:eastAsia="en-US" w:bidi="ar-SA"/>
      </w:rPr>
    </w:lvl>
  </w:abstractNum>
  <w:abstractNum w:abstractNumId="2">
    <w:nsid w:val="27593BC9"/>
    <w:multiLevelType w:val="multilevel"/>
    <w:tmpl w:val="176E3680"/>
    <w:lvl w:ilvl="0">
      <w:start w:val="5"/>
      <w:numFmt w:val="decimal"/>
      <w:lvlText w:val="%1"/>
      <w:lvlJc w:val="left"/>
      <w:pPr>
        <w:ind w:left="10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291"/>
      </w:pPr>
      <w:rPr>
        <w:rFonts w:hint="default"/>
        <w:lang w:val="ru-RU" w:eastAsia="en-US" w:bidi="ar-SA"/>
      </w:rPr>
    </w:lvl>
  </w:abstractNum>
  <w:abstractNum w:abstractNumId="3">
    <w:nsid w:val="287F3C31"/>
    <w:multiLevelType w:val="multilevel"/>
    <w:tmpl w:val="13841914"/>
    <w:lvl w:ilvl="0">
      <w:start w:val="1"/>
      <w:numFmt w:val="decimal"/>
      <w:lvlText w:val="%1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2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622"/>
      </w:pPr>
      <w:rPr>
        <w:rFonts w:hint="default"/>
        <w:lang w:val="ru-RU" w:eastAsia="en-US" w:bidi="ar-SA"/>
      </w:rPr>
    </w:lvl>
  </w:abstractNum>
  <w:abstractNum w:abstractNumId="4">
    <w:nsid w:val="2E4C5F4A"/>
    <w:multiLevelType w:val="multilevel"/>
    <w:tmpl w:val="90605CD4"/>
    <w:lvl w:ilvl="0">
      <w:start w:val="6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4"/>
      </w:pPr>
      <w:rPr>
        <w:rFonts w:hint="default"/>
        <w:lang w:val="ru-RU" w:eastAsia="en-US" w:bidi="ar-SA"/>
      </w:rPr>
    </w:lvl>
  </w:abstractNum>
  <w:abstractNum w:abstractNumId="5">
    <w:nsid w:val="39942C48"/>
    <w:multiLevelType w:val="multilevel"/>
    <w:tmpl w:val="20ACD84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2160"/>
      </w:pPr>
      <w:rPr>
        <w:rFonts w:hint="default"/>
      </w:rPr>
    </w:lvl>
  </w:abstractNum>
  <w:abstractNum w:abstractNumId="6">
    <w:nsid w:val="3A383921"/>
    <w:multiLevelType w:val="multilevel"/>
    <w:tmpl w:val="82F0A6C4"/>
    <w:lvl w:ilvl="0">
      <w:start w:val="7"/>
      <w:numFmt w:val="decimal"/>
      <w:lvlText w:val="%1"/>
      <w:lvlJc w:val="left"/>
      <w:pPr>
        <w:ind w:left="1234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3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632"/>
      </w:pPr>
      <w:rPr>
        <w:rFonts w:hint="default"/>
        <w:lang w:val="ru-RU" w:eastAsia="en-US" w:bidi="ar-SA"/>
      </w:rPr>
    </w:lvl>
  </w:abstractNum>
  <w:abstractNum w:abstractNumId="7">
    <w:nsid w:val="3BA14122"/>
    <w:multiLevelType w:val="multilevel"/>
    <w:tmpl w:val="165E5402"/>
    <w:lvl w:ilvl="0">
      <w:start w:val="1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4"/>
      </w:pPr>
      <w:rPr>
        <w:rFonts w:hint="default"/>
        <w:lang w:val="ru-RU" w:eastAsia="en-US" w:bidi="ar-SA"/>
      </w:rPr>
    </w:lvl>
  </w:abstractNum>
  <w:abstractNum w:abstractNumId="8">
    <w:nsid w:val="425D3461"/>
    <w:multiLevelType w:val="multilevel"/>
    <w:tmpl w:val="43463952"/>
    <w:lvl w:ilvl="0">
      <w:start w:val="7"/>
      <w:numFmt w:val="decimal"/>
      <w:lvlText w:val="%1"/>
      <w:lvlJc w:val="left"/>
      <w:pPr>
        <w:ind w:left="102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32"/>
      </w:pPr>
      <w:rPr>
        <w:rFonts w:hint="default"/>
        <w:lang w:val="ru-RU" w:eastAsia="en-US" w:bidi="ar-SA"/>
      </w:rPr>
    </w:lvl>
  </w:abstractNum>
  <w:abstractNum w:abstractNumId="9">
    <w:nsid w:val="4E74062E"/>
    <w:multiLevelType w:val="hybridMultilevel"/>
    <w:tmpl w:val="C18A7E8C"/>
    <w:lvl w:ilvl="0" w:tplc="1958A998">
      <w:start w:val="2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0">
    <w:nsid w:val="5DF13B41"/>
    <w:multiLevelType w:val="hybridMultilevel"/>
    <w:tmpl w:val="D5AE05A2"/>
    <w:lvl w:ilvl="0" w:tplc="5EE282E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92F764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41C23CEC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3" w:tplc="7CFEB858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B366D55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09F2CB5E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8046A15C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E2CE9058">
      <w:numFmt w:val="bullet"/>
      <w:lvlText w:val="•"/>
      <w:lvlJc w:val="left"/>
      <w:pPr>
        <w:ind w:left="7020" w:hanging="164"/>
      </w:pPr>
      <w:rPr>
        <w:rFonts w:hint="default"/>
        <w:lang w:val="ru-RU" w:eastAsia="en-US" w:bidi="ar-SA"/>
      </w:rPr>
    </w:lvl>
    <w:lvl w:ilvl="8" w:tplc="1B0608A0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11">
    <w:nsid w:val="649D320C"/>
    <w:multiLevelType w:val="multilevel"/>
    <w:tmpl w:val="71124DB6"/>
    <w:lvl w:ilvl="0">
      <w:start w:val="7"/>
      <w:numFmt w:val="decimal"/>
      <w:lvlText w:val="%1"/>
      <w:lvlJc w:val="left"/>
      <w:pPr>
        <w:ind w:left="10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32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0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6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32"/>
      </w:pPr>
      <w:rPr>
        <w:rFonts w:hint="default"/>
        <w:lang w:val="ru-RU" w:eastAsia="en-US" w:bidi="ar-SA"/>
      </w:rPr>
    </w:lvl>
  </w:abstractNum>
  <w:abstractNum w:abstractNumId="12">
    <w:nsid w:val="67FD18C9"/>
    <w:multiLevelType w:val="hybridMultilevel"/>
    <w:tmpl w:val="249E3D56"/>
    <w:lvl w:ilvl="0" w:tplc="7466D810">
      <w:start w:val="91"/>
      <w:numFmt w:val="decimal"/>
      <w:lvlText w:val="%1."/>
      <w:lvlJc w:val="left"/>
      <w:pPr>
        <w:ind w:left="116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5E60151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18C9D6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CBD2DA42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4" w:tplc="A720252A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1AF44C5E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 w:tplc="36DCEA4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A972F03E">
      <w:numFmt w:val="bullet"/>
      <w:lvlText w:val="•"/>
      <w:lvlJc w:val="left"/>
      <w:pPr>
        <w:ind w:left="7044" w:hanging="164"/>
      </w:pPr>
      <w:rPr>
        <w:rFonts w:hint="default"/>
        <w:lang w:val="ru-RU" w:eastAsia="en-US" w:bidi="ar-SA"/>
      </w:rPr>
    </w:lvl>
    <w:lvl w:ilvl="8" w:tplc="43E2ACE6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</w:abstractNum>
  <w:abstractNum w:abstractNumId="13">
    <w:nsid w:val="727536D3"/>
    <w:multiLevelType w:val="multilevel"/>
    <w:tmpl w:val="D828EF22"/>
    <w:lvl w:ilvl="0">
      <w:start w:val="6"/>
      <w:numFmt w:val="decimal"/>
      <w:lvlText w:val="%1"/>
      <w:lvlJc w:val="left"/>
      <w:pPr>
        <w:ind w:left="123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3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233"/>
      </w:pPr>
      <w:rPr>
        <w:rFonts w:hint="default"/>
        <w:lang w:val="ru-RU" w:eastAsia="en-US" w:bidi="ar-SA"/>
      </w:rPr>
    </w:lvl>
  </w:abstractNum>
  <w:abstractNum w:abstractNumId="14">
    <w:nsid w:val="753C48C3"/>
    <w:multiLevelType w:val="hybridMultilevel"/>
    <w:tmpl w:val="43A69022"/>
    <w:lvl w:ilvl="0" w:tplc="E6A4E2E4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76A1E8">
      <w:numFmt w:val="bullet"/>
      <w:lvlText w:val="•"/>
      <w:lvlJc w:val="left"/>
      <w:pPr>
        <w:ind w:left="1088" w:hanging="305"/>
      </w:pPr>
      <w:rPr>
        <w:rFonts w:hint="default"/>
        <w:lang w:val="ru-RU" w:eastAsia="en-US" w:bidi="ar-SA"/>
      </w:rPr>
    </w:lvl>
    <w:lvl w:ilvl="2" w:tplc="D76E4E18">
      <w:numFmt w:val="bullet"/>
      <w:lvlText w:val="•"/>
      <w:lvlJc w:val="left"/>
      <w:pPr>
        <w:ind w:left="2077" w:hanging="305"/>
      </w:pPr>
      <w:rPr>
        <w:rFonts w:hint="default"/>
        <w:lang w:val="ru-RU" w:eastAsia="en-US" w:bidi="ar-SA"/>
      </w:rPr>
    </w:lvl>
    <w:lvl w:ilvl="3" w:tplc="64045F40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4" w:tplc="8594EB5A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59385264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3CBA031A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5C4E96AC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C7E67184">
      <w:numFmt w:val="bullet"/>
      <w:lvlText w:val="•"/>
      <w:lvlJc w:val="left"/>
      <w:pPr>
        <w:ind w:left="8009" w:hanging="305"/>
      </w:pPr>
      <w:rPr>
        <w:rFonts w:hint="default"/>
        <w:lang w:val="ru-RU" w:eastAsia="en-US" w:bidi="ar-SA"/>
      </w:rPr>
    </w:lvl>
  </w:abstractNum>
  <w:abstractNum w:abstractNumId="15">
    <w:nsid w:val="767C52F2"/>
    <w:multiLevelType w:val="hybridMultilevel"/>
    <w:tmpl w:val="C060BF74"/>
    <w:lvl w:ilvl="0" w:tplc="5E6015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11BF"/>
    <w:rsid w:val="000063D6"/>
    <w:rsid w:val="000414FA"/>
    <w:rsid w:val="00081AD0"/>
    <w:rsid w:val="000B2EC1"/>
    <w:rsid w:val="000F36B6"/>
    <w:rsid w:val="000F5CDB"/>
    <w:rsid w:val="0017791F"/>
    <w:rsid w:val="00181641"/>
    <w:rsid w:val="0018736D"/>
    <w:rsid w:val="001C3310"/>
    <w:rsid w:val="002512CC"/>
    <w:rsid w:val="00260884"/>
    <w:rsid w:val="0027157F"/>
    <w:rsid w:val="002A11BF"/>
    <w:rsid w:val="002A3E18"/>
    <w:rsid w:val="002C4034"/>
    <w:rsid w:val="002C4803"/>
    <w:rsid w:val="002E0DB1"/>
    <w:rsid w:val="0031164D"/>
    <w:rsid w:val="00316245"/>
    <w:rsid w:val="00352FC2"/>
    <w:rsid w:val="003B761D"/>
    <w:rsid w:val="003D76FF"/>
    <w:rsid w:val="003E1D08"/>
    <w:rsid w:val="00421689"/>
    <w:rsid w:val="00487026"/>
    <w:rsid w:val="00493719"/>
    <w:rsid w:val="00495F61"/>
    <w:rsid w:val="00523DDE"/>
    <w:rsid w:val="00524356"/>
    <w:rsid w:val="005750B2"/>
    <w:rsid w:val="005A7A32"/>
    <w:rsid w:val="005E4664"/>
    <w:rsid w:val="005F0709"/>
    <w:rsid w:val="00603690"/>
    <w:rsid w:val="00633FEA"/>
    <w:rsid w:val="006A37CB"/>
    <w:rsid w:val="006F08B1"/>
    <w:rsid w:val="00701DA2"/>
    <w:rsid w:val="00736BF1"/>
    <w:rsid w:val="007471B9"/>
    <w:rsid w:val="00773240"/>
    <w:rsid w:val="00783AC5"/>
    <w:rsid w:val="007A5A1F"/>
    <w:rsid w:val="00806BA8"/>
    <w:rsid w:val="008302F6"/>
    <w:rsid w:val="008313E6"/>
    <w:rsid w:val="00831C3C"/>
    <w:rsid w:val="0083757A"/>
    <w:rsid w:val="0086747D"/>
    <w:rsid w:val="00870BF6"/>
    <w:rsid w:val="00873003"/>
    <w:rsid w:val="008E725B"/>
    <w:rsid w:val="00917E3F"/>
    <w:rsid w:val="00956723"/>
    <w:rsid w:val="00A33740"/>
    <w:rsid w:val="00A416D9"/>
    <w:rsid w:val="00A4779B"/>
    <w:rsid w:val="00A520AC"/>
    <w:rsid w:val="00AA580B"/>
    <w:rsid w:val="00AD6210"/>
    <w:rsid w:val="00AE5244"/>
    <w:rsid w:val="00AF5915"/>
    <w:rsid w:val="00B06E04"/>
    <w:rsid w:val="00B06EA8"/>
    <w:rsid w:val="00B1484D"/>
    <w:rsid w:val="00B91A1C"/>
    <w:rsid w:val="00C45988"/>
    <w:rsid w:val="00C65DC6"/>
    <w:rsid w:val="00D03857"/>
    <w:rsid w:val="00D2578F"/>
    <w:rsid w:val="00D51D19"/>
    <w:rsid w:val="00D613AC"/>
    <w:rsid w:val="00D929F3"/>
    <w:rsid w:val="00DD698D"/>
    <w:rsid w:val="00E069D9"/>
    <w:rsid w:val="00E46786"/>
    <w:rsid w:val="00E82096"/>
    <w:rsid w:val="00F17CD0"/>
    <w:rsid w:val="00F23C2D"/>
    <w:rsid w:val="00F6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9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698D"/>
    <w:pPr>
      <w:spacing w:line="319" w:lineRule="exact"/>
      <w:ind w:left="7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98D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698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D698D"/>
    <w:pPr>
      <w:spacing w:line="255" w:lineRule="exact"/>
      <w:ind w:left="140"/>
    </w:pPr>
  </w:style>
  <w:style w:type="paragraph" w:styleId="a5">
    <w:name w:val="No Spacing"/>
    <w:uiPriority w:val="1"/>
    <w:qFormat/>
    <w:rsid w:val="000414F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A58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80B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F23C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23C2D"/>
    <w:rPr>
      <w:color w:val="0000FF"/>
      <w:u w:val="single"/>
    </w:rPr>
  </w:style>
  <w:style w:type="table" w:styleId="aa">
    <w:name w:val="Table Grid"/>
    <w:basedOn w:val="a1"/>
    <w:uiPriority w:val="39"/>
    <w:rsid w:val="00633F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00000/" TargetMode="External"/><Relationship Id="rId13" Type="http://schemas.openxmlformats.org/officeDocument/2006/relationships/hyperlink" Target="http://base.garant.ru/4100000/" TargetMode="External"/><Relationship Id="rId18" Type="http://schemas.openxmlformats.org/officeDocument/2006/relationships/hyperlink" Target="http://base.garant.ru/410000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4100000/" TargetMode="External"/><Relationship Id="rId12" Type="http://schemas.openxmlformats.org/officeDocument/2006/relationships/hyperlink" Target="http://base.garant.ru/4100000/" TargetMode="External"/><Relationship Id="rId17" Type="http://schemas.openxmlformats.org/officeDocument/2006/relationships/hyperlink" Target="http://base.garant.ru/4100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4100000/" TargetMode="External"/><Relationship Id="rId20" Type="http://schemas.openxmlformats.org/officeDocument/2006/relationships/hyperlink" Target="http://base.garant.ru/4100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LAW&amp;n=446998&amp;dst=100071&amp;field=134&amp;date=12.02.2025" TargetMode="External"/><Relationship Id="rId11" Type="http://schemas.openxmlformats.org/officeDocument/2006/relationships/hyperlink" Target="http://base.garant.ru/4100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4100000/" TargetMode="External"/><Relationship Id="rId10" Type="http://schemas.openxmlformats.org/officeDocument/2006/relationships/hyperlink" Target="http://base.garant.ru/4100000/" TargetMode="External"/><Relationship Id="rId19" Type="http://schemas.openxmlformats.org/officeDocument/2006/relationships/hyperlink" Target="http://base.garant.ru/4100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100000/" TargetMode="External"/><Relationship Id="rId14" Type="http://schemas.openxmlformats.org/officeDocument/2006/relationships/hyperlink" Target="http://base.garant.ru/410000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EB17-46FC-4608-AEBC-49327E30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Юрист</cp:lastModifiedBy>
  <cp:revision>50</cp:revision>
  <cp:lastPrinted>2025-02-14T04:14:00Z</cp:lastPrinted>
  <dcterms:created xsi:type="dcterms:W3CDTF">2025-01-30T04:43:00Z</dcterms:created>
  <dcterms:modified xsi:type="dcterms:W3CDTF">2025-02-14T04:25:00Z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